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A6BD0" w14:textId="668524F6" w:rsidR="00DE5372" w:rsidRPr="00A64D63" w:rsidRDefault="006E7910" w:rsidP="00DE5372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555555"/>
          <w:kern w:val="36"/>
          <w:sz w:val="32"/>
          <w:szCs w:val="32"/>
          <w:lang w:eastAsia="ru-RU"/>
        </w:rPr>
      </w:pPr>
      <w:bookmarkStart w:id="0" w:name="_GoBack"/>
      <w:r>
        <w:rPr>
          <w:noProof/>
        </w:rPr>
        <w:drawing>
          <wp:inline distT="0" distB="0" distL="0" distR="0" wp14:anchorId="20F49DE1" wp14:editId="08A023C4">
            <wp:extent cx="5514975" cy="5381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538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DE5372" w:rsidRPr="00DE5372">
        <w:rPr>
          <w:rFonts w:ascii="Times New Roman" w:eastAsia="Times New Roman" w:hAnsi="Times New Roman" w:cs="Times New Roman"/>
          <w:color w:val="555555"/>
          <w:kern w:val="36"/>
          <w:sz w:val="32"/>
          <w:szCs w:val="32"/>
          <w:lang w:eastAsia="ru-RU"/>
        </w:rPr>
        <w:t xml:space="preserve"> </w:t>
      </w:r>
      <w:r w:rsidR="00DE5372" w:rsidRPr="00A64D63">
        <w:rPr>
          <w:rFonts w:ascii="Times New Roman" w:eastAsia="Times New Roman" w:hAnsi="Times New Roman" w:cs="Times New Roman"/>
          <w:color w:val="555555"/>
          <w:kern w:val="36"/>
          <w:sz w:val="32"/>
          <w:szCs w:val="32"/>
          <w:lang w:eastAsia="ru-RU"/>
        </w:rPr>
        <w:t xml:space="preserve">Уважаемые жители сельского </w:t>
      </w:r>
      <w:proofErr w:type="gramStart"/>
      <w:r w:rsidR="00DE5372" w:rsidRPr="00A64D63">
        <w:rPr>
          <w:rFonts w:ascii="Times New Roman" w:eastAsia="Times New Roman" w:hAnsi="Times New Roman" w:cs="Times New Roman"/>
          <w:color w:val="555555"/>
          <w:kern w:val="36"/>
          <w:sz w:val="32"/>
          <w:szCs w:val="32"/>
          <w:lang w:eastAsia="ru-RU"/>
        </w:rPr>
        <w:t>поселения !</w:t>
      </w:r>
      <w:proofErr w:type="gramEnd"/>
      <w:r w:rsidR="00DE5372" w:rsidRPr="00A64D63">
        <w:rPr>
          <w:rFonts w:ascii="Times New Roman" w:eastAsia="Times New Roman" w:hAnsi="Times New Roman" w:cs="Times New Roman"/>
          <w:color w:val="555555"/>
          <w:kern w:val="36"/>
          <w:sz w:val="32"/>
          <w:szCs w:val="32"/>
          <w:lang w:eastAsia="ru-RU"/>
        </w:rPr>
        <w:t xml:space="preserve"> Объявлен старт регионального проекта Программы поддержки местных инициатив (ППМИ) 2026</w:t>
      </w:r>
    </w:p>
    <w:p w14:paraId="7D170AC3" w14:textId="77777777" w:rsidR="00DE5372" w:rsidRPr="00A64D63" w:rsidRDefault="00DE5372" w:rsidP="00DE53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A64D63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Напомним, ППМИ – это механизм, позволяющий объединить -республиканские финансовые </w:t>
      </w:r>
      <w:proofErr w:type="gramStart"/>
      <w:r w:rsidRPr="00A64D63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ресурсы ,</w:t>
      </w:r>
      <w:proofErr w:type="gramEnd"/>
      <w:r w:rsidRPr="00A64D63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-местного бюджета,</w:t>
      </w:r>
    </w:p>
    <w:p w14:paraId="7804D2F2" w14:textId="77777777" w:rsidR="00DE5372" w:rsidRPr="00A64D63" w:rsidRDefault="00DE5372" w:rsidP="00DE53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A64D63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-средства физических и юридических лиц и направляющий их на решение социально-значимых объектов.</w:t>
      </w:r>
    </w:p>
    <w:p w14:paraId="6C1D94B5" w14:textId="77777777" w:rsidR="00DE5372" w:rsidRPr="00A64D63" w:rsidRDefault="00DE5372" w:rsidP="00DE53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A64D63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Одним из главных условий конкурса ППМИ является непосредственное участие жителей в выборе общественной территории для благоустройства при голосовании.</w:t>
      </w:r>
    </w:p>
    <w:p w14:paraId="45DEDB44" w14:textId="77777777" w:rsidR="00DE5372" w:rsidRPr="00A64D63" w:rsidRDefault="00DE5372" w:rsidP="00DE53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A64D63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Инициативы жителей могут быть связаны с дорогами, благоустройством, детскими, спортивными площадками и другими вопросами. На эти цели из республиканского бюджета выделены субсидии (до 1,2 млн. рублей на проект), получить которые смогут </w:t>
      </w:r>
      <w:r w:rsidRPr="00A64D63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lastRenderedPageBreak/>
        <w:t>проекты-победители конкурсного отбора по ППМИ. В качестве инициаторов проектов могут выступать жители, уличные комитеты, советы многоквартирных домов, трудовые коллективы.</w:t>
      </w:r>
    </w:p>
    <w:p w14:paraId="118E8EC1" w14:textId="77777777" w:rsidR="00DE5372" w:rsidRPr="00A64D63" w:rsidRDefault="00DE5372" w:rsidP="00DE53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A64D63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У каждого есть возможность проявить свою активную гражданскую позицию.</w:t>
      </w:r>
    </w:p>
    <w:p w14:paraId="25074DCB" w14:textId="77777777" w:rsidR="00DE5372" w:rsidRPr="00A64D63" w:rsidRDefault="00DE5372" w:rsidP="00DE53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A64D63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</w:p>
    <w:p w14:paraId="244029C2" w14:textId="77777777" w:rsidR="00DE5372" w:rsidRPr="00A64D63" w:rsidRDefault="00DE5372" w:rsidP="00DE53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A64D63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Жителей просим принять активное участие в выборе первоочередной проблемы сельского поселения для участия в конкурсном отборе.</w:t>
      </w:r>
    </w:p>
    <w:p w14:paraId="4C8EB61E" w14:textId="77777777" w:rsidR="00DE5372" w:rsidRPr="00A64D63" w:rsidRDefault="00DE5372" w:rsidP="00DE53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A64D63">
        <w:rPr>
          <w:rFonts w:ascii="Times New Roman" w:eastAsia="Times New Roman" w:hAnsi="Times New Roman" w:cs="Times New Roman"/>
          <w:noProof/>
          <w:color w:val="555555"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19ED710C" wp14:editId="45168C29">
                <wp:extent cx="304800" cy="304800"/>
                <wp:effectExtent l="0" t="0" r="0" b="0"/>
                <wp:docPr id="4" name="AutoShape 1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A5EDC7" id="AutoShape 1" o:spid="_x0000_s1026" alt="❗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/QCxo78C&#10;AADD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A64D63">
        <w:rPr>
          <w:rFonts w:ascii="Times New Roman" w:eastAsia="Times New Roman" w:hAnsi="Times New Roman" w:cs="Times New Roman"/>
          <w:noProof/>
          <w:color w:val="555555"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0D0BE095" wp14:editId="1BB365E2">
                <wp:extent cx="304800" cy="304800"/>
                <wp:effectExtent l="0" t="0" r="0" b="0"/>
                <wp:docPr id="3" name="AutoShape 2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78BB14" id="AutoShape 2" o:spid="_x0000_s1026" alt="❗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uyFTi78C&#10;AADD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A64D63">
        <w:rPr>
          <w:rFonts w:ascii="Times New Roman" w:eastAsia="Times New Roman" w:hAnsi="Times New Roman" w:cs="Times New Roman"/>
          <w:noProof/>
          <w:color w:val="555555"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4C5859F4" wp14:editId="747FD116">
                <wp:extent cx="304800" cy="304800"/>
                <wp:effectExtent l="0" t="0" r="0" b="0"/>
                <wp:docPr id="2" name="AutoShape 3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5C1642" id="AutoShape 3" o:spid="_x0000_s1026" alt="❗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z3PqW78C&#10;AADD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A64D63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По всем возникающим вопросам и предложениям обращаться в администрацию сельского </w:t>
      </w:r>
      <w:proofErr w:type="gramStart"/>
      <w:r w:rsidRPr="00A64D63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поселения .</w:t>
      </w:r>
      <w:proofErr w:type="gramEnd"/>
    </w:p>
    <w:p w14:paraId="64F8E84A" w14:textId="224E5FBF" w:rsidR="00704B90" w:rsidRDefault="00704B90"/>
    <w:sectPr w:rsidR="00704B90" w:rsidSect="00DE537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C2"/>
    <w:rsid w:val="006E7910"/>
    <w:rsid w:val="00704B90"/>
    <w:rsid w:val="00DE5372"/>
    <w:rsid w:val="00F3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0B0B6-A19D-406D-894F-01C03DE4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5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2025-11-11T06:07:00Z</dcterms:created>
  <dcterms:modified xsi:type="dcterms:W3CDTF">2025-11-11T06:44:00Z</dcterms:modified>
</cp:coreProperties>
</file>