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980" w:rsidRDefault="00F34980" w:rsidP="00847CE9">
      <w:pPr>
        <w:shd w:val="clear" w:color="auto" w:fill="FFFFFF"/>
        <w:spacing w:line="240" w:lineRule="atLeast"/>
        <w:rPr>
          <w:b/>
          <w:bCs/>
          <w:spacing w:val="-12"/>
          <w:sz w:val="28"/>
          <w:szCs w:val="28"/>
        </w:rPr>
      </w:pPr>
    </w:p>
    <w:tbl>
      <w:tblPr>
        <w:tblW w:w="10214" w:type="dxa"/>
        <w:tblInd w:w="-244" w:type="dxa"/>
        <w:tblBorders>
          <w:bottom w:val="single" w:sz="4" w:space="0" w:color="auto"/>
        </w:tblBorders>
        <w:tblLayout w:type="fixed"/>
        <w:tblCellMar>
          <w:left w:w="70" w:type="dxa"/>
          <w:right w:w="70" w:type="dxa"/>
        </w:tblCellMar>
        <w:tblLook w:val="0000"/>
      </w:tblPr>
      <w:tblGrid>
        <w:gridCol w:w="4111"/>
        <w:gridCol w:w="1783"/>
        <w:gridCol w:w="4320"/>
      </w:tblGrid>
      <w:tr w:rsidR="00F34980" w:rsidTr="00E32A34">
        <w:trPr>
          <w:trHeight w:val="1275"/>
        </w:trPr>
        <w:tc>
          <w:tcPr>
            <w:tcW w:w="4111" w:type="dxa"/>
            <w:tcBorders>
              <w:top w:val="nil"/>
              <w:left w:val="nil"/>
              <w:bottom w:val="triple" w:sz="4" w:space="0" w:color="auto"/>
              <w:right w:val="nil"/>
            </w:tcBorders>
          </w:tcPr>
          <w:p w:rsidR="00F34980" w:rsidRDefault="00F34980">
            <w:pPr>
              <w:ind w:left="360" w:right="22"/>
              <w:jc w:val="center"/>
              <w:rPr>
                <w:rFonts w:ascii="Calibri" w:hAnsi="Calibri"/>
                <w:sz w:val="24"/>
                <w:szCs w:val="24"/>
                <w:lang w:eastAsia="en-US"/>
              </w:rPr>
            </w:pPr>
            <w:r>
              <w:rPr>
                <w:sz w:val="24"/>
                <w:szCs w:val="24"/>
              </w:rPr>
              <w:t xml:space="preserve">           </w:t>
            </w:r>
          </w:p>
          <w:p w:rsidR="00F34980" w:rsidRDefault="00F34980">
            <w:pPr>
              <w:ind w:left="360" w:right="22"/>
              <w:jc w:val="center"/>
              <w:rPr>
                <w:rFonts w:ascii="Bashkort" w:hAnsi="Bashkort"/>
                <w:b/>
                <w:sz w:val="24"/>
                <w:szCs w:val="24"/>
              </w:rPr>
            </w:pPr>
            <w:r>
              <w:rPr>
                <w:rFonts w:ascii="Arial New Bash" w:hAnsi="Arial New Bash"/>
                <w:b/>
                <w:sz w:val="24"/>
                <w:szCs w:val="24"/>
              </w:rPr>
              <w:t>БАШКОРТОСТАН РЕСПУБЛИКА</w:t>
            </w:r>
            <w:r>
              <w:rPr>
                <w:rFonts w:ascii="Arial New Bash" w:hAnsi="Arial New Bash"/>
                <w:b/>
                <w:sz w:val="24"/>
                <w:szCs w:val="24"/>
                <w:lang w:val="en-US"/>
              </w:rPr>
              <w:t>h</w:t>
            </w:r>
            <w:r>
              <w:rPr>
                <w:rFonts w:ascii="Arial New Bash" w:hAnsi="Arial New Bash"/>
                <w:b/>
                <w:sz w:val="24"/>
                <w:szCs w:val="24"/>
              </w:rPr>
              <w:t>Ы</w:t>
            </w:r>
          </w:p>
          <w:p w:rsidR="00F34980" w:rsidRDefault="00F34980">
            <w:pPr>
              <w:ind w:left="360" w:right="22"/>
              <w:jc w:val="center"/>
              <w:rPr>
                <w:rFonts w:ascii="Arial New Bash" w:hAnsi="Arial New Bash"/>
                <w:b/>
                <w:sz w:val="24"/>
                <w:szCs w:val="24"/>
              </w:rPr>
            </w:pPr>
            <w:r>
              <w:rPr>
                <w:rFonts w:ascii="Arial New Bash" w:hAnsi="Arial New Bash"/>
                <w:b/>
                <w:sz w:val="24"/>
                <w:szCs w:val="24"/>
              </w:rPr>
              <w:t xml:space="preserve">БЛАГОВЕЩЕН РАЙОНЫ МУНИЦИПАЛЬ РАЙОНЫНЫ   </w:t>
            </w:r>
            <w:r>
              <w:rPr>
                <w:rFonts w:ascii="Arial" w:hAnsi="Arial" w:cs="Arial"/>
                <w:b/>
                <w:sz w:val="24"/>
                <w:szCs w:val="24"/>
              </w:rPr>
              <w:t>ОРЛОВКА</w:t>
            </w:r>
            <w:r>
              <w:rPr>
                <w:b/>
                <w:sz w:val="24"/>
                <w:szCs w:val="24"/>
              </w:rPr>
              <w:t xml:space="preserve"> </w:t>
            </w:r>
            <w:r>
              <w:rPr>
                <w:rFonts w:ascii="Arial New Bash" w:hAnsi="Arial New Bash"/>
                <w:b/>
                <w:sz w:val="24"/>
                <w:szCs w:val="24"/>
              </w:rPr>
              <w:t xml:space="preserve"> АУЫЛ СОВЕТЫ </w:t>
            </w:r>
          </w:p>
          <w:p w:rsidR="00F34980" w:rsidRDefault="00F34980">
            <w:pPr>
              <w:ind w:left="360" w:right="22"/>
              <w:jc w:val="center"/>
              <w:rPr>
                <w:rFonts w:ascii="Arial New Bash" w:hAnsi="Arial New Bash"/>
                <w:b/>
                <w:sz w:val="24"/>
                <w:szCs w:val="24"/>
              </w:rPr>
            </w:pPr>
            <w:r>
              <w:rPr>
                <w:rFonts w:ascii="Arial New Bash" w:hAnsi="Arial New Bash"/>
                <w:b/>
                <w:sz w:val="24"/>
                <w:szCs w:val="24"/>
              </w:rPr>
              <w:t xml:space="preserve"> АУЫЛЫ БИЛ</w:t>
            </w:r>
            <w:r>
              <w:rPr>
                <w:rFonts w:ascii="Arial" w:hAnsi="Arial" w:cs="Arial"/>
                <w:b/>
                <w:sz w:val="24"/>
                <w:szCs w:val="24"/>
              </w:rPr>
              <w:t>Ә</w:t>
            </w:r>
            <w:r>
              <w:rPr>
                <w:rFonts w:ascii="Arial New Bash" w:hAnsi="Arial New Bash"/>
                <w:b/>
                <w:sz w:val="24"/>
                <w:szCs w:val="24"/>
              </w:rPr>
              <w:t>М</w:t>
            </w:r>
            <w:r>
              <w:rPr>
                <w:rFonts w:ascii="Arial" w:hAnsi="Arial" w:cs="Arial"/>
                <w:b/>
                <w:sz w:val="24"/>
                <w:szCs w:val="24"/>
              </w:rPr>
              <w:t>Ә</w:t>
            </w:r>
            <w:r>
              <w:rPr>
                <w:rFonts w:ascii="Arial New Bash" w:hAnsi="Arial New Bash"/>
                <w:b/>
                <w:sz w:val="24"/>
                <w:szCs w:val="24"/>
                <w:lang w:val="en-US"/>
              </w:rPr>
              <w:t>h</w:t>
            </w:r>
            <w:r>
              <w:rPr>
                <w:rFonts w:ascii="Arial New Bash" w:hAnsi="Arial New Bash"/>
                <w:b/>
                <w:sz w:val="24"/>
                <w:szCs w:val="24"/>
              </w:rPr>
              <w:t>Е ХАКИМИ</w:t>
            </w:r>
            <w:r>
              <w:rPr>
                <w:rFonts w:ascii="Arial" w:hAnsi="Arial" w:cs="Arial"/>
                <w:b/>
                <w:sz w:val="24"/>
                <w:szCs w:val="24"/>
              </w:rPr>
              <w:t>Ә</w:t>
            </w:r>
            <w:r>
              <w:rPr>
                <w:rFonts w:ascii="Arial New Bash" w:hAnsi="Arial New Bash"/>
                <w:b/>
                <w:sz w:val="24"/>
                <w:szCs w:val="24"/>
              </w:rPr>
              <w:t>ТЕ</w:t>
            </w:r>
          </w:p>
          <w:p w:rsidR="00F34980" w:rsidRDefault="00F34980">
            <w:pPr>
              <w:spacing w:line="240" w:lineRule="atLeast"/>
              <w:ind w:left="360" w:right="22"/>
              <w:jc w:val="center"/>
              <w:rPr>
                <w:rFonts w:ascii="Bashkort" w:hAnsi="Bashkort"/>
                <w:bCs/>
                <w:sz w:val="24"/>
                <w:szCs w:val="24"/>
                <w:lang w:eastAsia="en-US"/>
              </w:rPr>
            </w:pPr>
          </w:p>
        </w:tc>
        <w:tc>
          <w:tcPr>
            <w:tcW w:w="1783" w:type="dxa"/>
            <w:tcBorders>
              <w:top w:val="nil"/>
              <w:left w:val="nil"/>
              <w:bottom w:val="triple" w:sz="4" w:space="0" w:color="auto"/>
              <w:right w:val="nil"/>
            </w:tcBorders>
            <w:vAlign w:val="center"/>
          </w:tcPr>
          <w:p w:rsidR="00F34980" w:rsidRDefault="00F34980">
            <w:pPr>
              <w:spacing w:line="240" w:lineRule="atLeast"/>
              <w:ind w:left="360" w:right="22" w:hanging="313"/>
              <w:jc w:val="center"/>
              <w:rPr>
                <w:rFonts w:ascii="Calibri" w:hAnsi="Calibri"/>
                <w:sz w:val="24"/>
                <w:szCs w:val="24"/>
                <w:lang w:eastAsia="en-US"/>
              </w:rPr>
            </w:pPr>
            <w:r w:rsidRPr="005A3C9D">
              <w:rPr>
                <w:rFonts w:ascii="Calibri" w:hAnsi="Calibri"/>
                <w:sz w:val="24"/>
                <w:szCs w:val="24"/>
                <w:lang w:eastAsia="en-US"/>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69pt" o:ole="" fillcolor="window">
                  <v:imagedata r:id="rId5" o:title=""/>
                </v:shape>
                <o:OLEObject Type="Embed" ProgID="Word.Picture.8" ShapeID="_x0000_i1025" DrawAspect="Content" ObjectID="_1667722619" r:id="rId6"/>
              </w:object>
            </w:r>
          </w:p>
        </w:tc>
        <w:tc>
          <w:tcPr>
            <w:tcW w:w="4320" w:type="dxa"/>
            <w:tcBorders>
              <w:top w:val="nil"/>
              <w:left w:val="nil"/>
              <w:bottom w:val="triple" w:sz="4" w:space="0" w:color="auto"/>
              <w:right w:val="nil"/>
            </w:tcBorders>
          </w:tcPr>
          <w:p w:rsidR="00F34980" w:rsidRDefault="00F34980">
            <w:pPr>
              <w:ind w:left="360" w:right="22"/>
              <w:jc w:val="center"/>
              <w:rPr>
                <w:rFonts w:ascii="Bashkort" w:hAnsi="Bashkort"/>
                <w:b/>
                <w:sz w:val="24"/>
                <w:szCs w:val="24"/>
                <w:lang w:eastAsia="en-US"/>
              </w:rPr>
            </w:pPr>
          </w:p>
          <w:p w:rsidR="00F34980" w:rsidRDefault="00F34980">
            <w:pPr>
              <w:pStyle w:val="Heading3"/>
              <w:ind w:left="136" w:right="22" w:hanging="136"/>
              <w:rPr>
                <w:rFonts w:ascii="Arial New Bash" w:hAnsi="Arial New Bash"/>
                <w:bCs/>
                <w:szCs w:val="24"/>
              </w:rPr>
            </w:pPr>
            <w:r>
              <w:rPr>
                <w:rFonts w:ascii="Arial New Bash" w:hAnsi="Arial New Bash"/>
                <w:bCs/>
                <w:szCs w:val="24"/>
              </w:rPr>
              <w:t xml:space="preserve">РЕСПУБЛИКА </w:t>
            </w:r>
          </w:p>
          <w:p w:rsidR="00F34980" w:rsidRDefault="00F34980">
            <w:pPr>
              <w:pStyle w:val="Heading3"/>
              <w:ind w:left="136" w:right="22" w:hanging="136"/>
              <w:rPr>
                <w:bCs/>
                <w:szCs w:val="24"/>
              </w:rPr>
            </w:pPr>
            <w:r>
              <w:rPr>
                <w:rFonts w:ascii="Arial New Bash" w:hAnsi="Arial New Bash"/>
                <w:bCs/>
                <w:szCs w:val="24"/>
              </w:rPr>
              <w:t xml:space="preserve"> БАШКОРТОСТАН</w:t>
            </w:r>
          </w:p>
          <w:p w:rsidR="00F34980" w:rsidRDefault="00F34980">
            <w:pPr>
              <w:pStyle w:val="Heading5"/>
              <w:ind w:left="360" w:right="22"/>
              <w:rPr>
                <w:rFonts w:ascii="Arial New Bash" w:hAnsi="Arial New Bash"/>
                <w:sz w:val="24"/>
                <w:szCs w:val="24"/>
              </w:rPr>
            </w:pPr>
            <w:r>
              <w:rPr>
                <w:rFonts w:ascii="Arial New Bash" w:hAnsi="Arial New Bash"/>
                <w:sz w:val="24"/>
                <w:szCs w:val="24"/>
              </w:rPr>
              <w:t>АДМИНИСТРАЦИЯ</w:t>
            </w:r>
          </w:p>
          <w:p w:rsidR="00F34980" w:rsidRDefault="00F34980">
            <w:pPr>
              <w:pStyle w:val="Heading5"/>
              <w:ind w:left="136" w:right="22" w:hanging="224"/>
              <w:rPr>
                <w:rFonts w:ascii="Arial New Bash" w:hAnsi="Arial New Bash"/>
                <w:sz w:val="24"/>
                <w:szCs w:val="24"/>
              </w:rPr>
            </w:pPr>
            <w:r>
              <w:rPr>
                <w:rFonts w:ascii="Arial New Bash" w:hAnsi="Arial New Bash"/>
                <w:sz w:val="24"/>
                <w:szCs w:val="24"/>
              </w:rPr>
              <w:t>СЕЛЬСКОГО   ПОСЕЛЕНИЯ    ОРЛОВСКИЙ СЕЛЬСОВЕТ МУНИЦИПАЛЬНОГО РАЙОНА БЛАГОВЕЩЕНСКИЙ РАЙОН</w:t>
            </w:r>
          </w:p>
          <w:p w:rsidR="00F34980" w:rsidRDefault="00F34980">
            <w:pPr>
              <w:spacing w:line="240" w:lineRule="atLeast"/>
              <w:ind w:left="360" w:right="22"/>
              <w:jc w:val="center"/>
              <w:rPr>
                <w:rFonts w:ascii="Bashkort" w:hAnsi="Bashkort"/>
                <w:sz w:val="24"/>
                <w:szCs w:val="24"/>
                <w:lang w:eastAsia="en-US"/>
              </w:rPr>
            </w:pPr>
          </w:p>
        </w:tc>
      </w:tr>
    </w:tbl>
    <w:p w:rsidR="00F34980" w:rsidRDefault="00F34980" w:rsidP="00E32A34">
      <w:pPr>
        <w:spacing w:line="276" w:lineRule="auto"/>
        <w:rPr>
          <w:b/>
          <w:bCs/>
          <w:color w:val="000000"/>
          <w:sz w:val="28"/>
          <w:szCs w:val="28"/>
        </w:rPr>
      </w:pPr>
      <w:r w:rsidRPr="00B759A4">
        <w:rPr>
          <w:b/>
          <w:bCs/>
          <w:color w:val="000000"/>
          <w:sz w:val="28"/>
          <w:szCs w:val="28"/>
        </w:rPr>
        <w:t xml:space="preserve">             </w:t>
      </w:r>
    </w:p>
    <w:p w:rsidR="00F34980" w:rsidRDefault="00F34980" w:rsidP="00E32A34">
      <w:pPr>
        <w:spacing w:line="276" w:lineRule="auto"/>
        <w:rPr>
          <w:b/>
          <w:bCs/>
          <w:color w:val="000000"/>
          <w:sz w:val="28"/>
          <w:szCs w:val="28"/>
        </w:rPr>
      </w:pPr>
    </w:p>
    <w:p w:rsidR="00F34980" w:rsidRPr="00B759A4" w:rsidRDefault="00F34980" w:rsidP="00E32A34">
      <w:pPr>
        <w:spacing w:line="276" w:lineRule="auto"/>
        <w:rPr>
          <w:b/>
          <w:bCs/>
          <w:color w:val="000000"/>
          <w:sz w:val="28"/>
          <w:szCs w:val="28"/>
        </w:rPr>
      </w:pPr>
      <w:r w:rsidRPr="00B759A4">
        <w:rPr>
          <w:b/>
          <w:bCs/>
          <w:color w:val="000000"/>
          <w:sz w:val="28"/>
          <w:szCs w:val="28"/>
        </w:rPr>
        <w:t xml:space="preserve">   КАРАР                                                           </w:t>
      </w:r>
      <w:r>
        <w:rPr>
          <w:b/>
          <w:bCs/>
          <w:color w:val="000000"/>
          <w:sz w:val="28"/>
          <w:szCs w:val="28"/>
        </w:rPr>
        <w:t xml:space="preserve">                    </w:t>
      </w:r>
      <w:r w:rsidRPr="00B759A4">
        <w:rPr>
          <w:b/>
          <w:bCs/>
          <w:color w:val="000000"/>
          <w:sz w:val="28"/>
          <w:szCs w:val="28"/>
        </w:rPr>
        <w:t>ПОСТАНОВЛЕНИЕ</w:t>
      </w:r>
    </w:p>
    <w:p w:rsidR="00F34980" w:rsidRPr="00B759A4" w:rsidRDefault="00F34980" w:rsidP="00E32A34">
      <w:pPr>
        <w:spacing w:line="276" w:lineRule="auto"/>
        <w:rPr>
          <w:b/>
          <w:color w:val="000000"/>
          <w:sz w:val="28"/>
          <w:szCs w:val="28"/>
        </w:rPr>
      </w:pPr>
      <w:r>
        <w:rPr>
          <w:b/>
          <w:color w:val="000000"/>
          <w:sz w:val="28"/>
          <w:szCs w:val="28"/>
        </w:rPr>
        <w:t xml:space="preserve">  </w:t>
      </w:r>
      <w:r w:rsidRPr="00B759A4">
        <w:rPr>
          <w:b/>
          <w:color w:val="000000"/>
          <w:sz w:val="28"/>
          <w:szCs w:val="28"/>
        </w:rPr>
        <w:t xml:space="preserve"> </w:t>
      </w:r>
      <w:r>
        <w:rPr>
          <w:b/>
          <w:color w:val="000000"/>
          <w:sz w:val="28"/>
          <w:szCs w:val="28"/>
        </w:rPr>
        <w:t xml:space="preserve">10 ноябрь </w:t>
      </w:r>
      <w:r w:rsidRPr="00B759A4">
        <w:rPr>
          <w:b/>
          <w:color w:val="000000"/>
          <w:sz w:val="28"/>
          <w:szCs w:val="28"/>
        </w:rPr>
        <w:t xml:space="preserve">2020  й.                  </w:t>
      </w:r>
      <w:r>
        <w:rPr>
          <w:b/>
          <w:color w:val="000000"/>
          <w:sz w:val="28"/>
          <w:szCs w:val="28"/>
        </w:rPr>
        <w:t xml:space="preserve">      </w:t>
      </w:r>
      <w:r w:rsidRPr="00B759A4">
        <w:rPr>
          <w:b/>
          <w:color w:val="000000"/>
          <w:sz w:val="28"/>
          <w:szCs w:val="28"/>
        </w:rPr>
        <w:t xml:space="preserve"> № </w:t>
      </w:r>
      <w:r>
        <w:rPr>
          <w:b/>
          <w:color w:val="000000"/>
          <w:sz w:val="28"/>
          <w:szCs w:val="28"/>
        </w:rPr>
        <w:t>37</w:t>
      </w:r>
      <w:r w:rsidRPr="00B759A4">
        <w:rPr>
          <w:b/>
          <w:color w:val="000000"/>
          <w:sz w:val="28"/>
          <w:szCs w:val="28"/>
        </w:rPr>
        <w:t xml:space="preserve">             </w:t>
      </w:r>
      <w:r>
        <w:rPr>
          <w:b/>
          <w:color w:val="000000"/>
          <w:sz w:val="28"/>
          <w:szCs w:val="28"/>
        </w:rPr>
        <w:t xml:space="preserve">              10 ноября </w:t>
      </w:r>
      <w:smartTag w:uri="urn:schemas-microsoft-com:office:smarttags" w:element="metricconverter">
        <w:smartTagPr>
          <w:attr w:name="ProductID" w:val="2020 г"/>
        </w:smartTagPr>
        <w:r w:rsidRPr="00B759A4">
          <w:rPr>
            <w:b/>
            <w:color w:val="000000"/>
            <w:sz w:val="28"/>
            <w:szCs w:val="28"/>
          </w:rPr>
          <w:t>2020 г</w:t>
        </w:r>
      </w:smartTag>
      <w:r w:rsidRPr="00B759A4">
        <w:rPr>
          <w:b/>
          <w:color w:val="000000"/>
          <w:sz w:val="28"/>
          <w:szCs w:val="28"/>
        </w:rPr>
        <w:t>.</w:t>
      </w:r>
      <w:r>
        <w:rPr>
          <w:b/>
          <w:color w:val="000000"/>
          <w:sz w:val="28"/>
          <w:szCs w:val="28"/>
        </w:rPr>
        <w:br/>
      </w:r>
    </w:p>
    <w:p w:rsidR="00F34980" w:rsidRPr="00B759A4" w:rsidRDefault="00F34980" w:rsidP="00E32A34">
      <w:pPr>
        <w:pStyle w:val="a2"/>
        <w:spacing w:line="276" w:lineRule="auto"/>
        <w:jc w:val="center"/>
        <w:rPr>
          <w:rStyle w:val="Strong"/>
          <w:i/>
          <w:color w:val="000000"/>
          <w:sz w:val="28"/>
          <w:szCs w:val="28"/>
        </w:rPr>
      </w:pPr>
    </w:p>
    <w:p w:rsidR="00F34980" w:rsidRPr="00AB2AD7" w:rsidRDefault="00F34980" w:rsidP="00AB2AD7">
      <w:pPr>
        <w:pStyle w:val="a2"/>
        <w:spacing w:line="276" w:lineRule="auto"/>
        <w:jc w:val="center"/>
        <w:rPr>
          <w:rStyle w:val="Strong"/>
          <w:i/>
          <w:color w:val="000000"/>
        </w:rPr>
      </w:pPr>
      <w:r w:rsidRPr="00E32A34">
        <w:rPr>
          <w:rStyle w:val="Strong"/>
          <w:i/>
          <w:color w:val="000000"/>
        </w:rPr>
        <w:t xml:space="preserve">Об утверждении Программы профилактики нарушений в рамках осуществления муниципального контроля на 2021 </w:t>
      </w:r>
      <w:r w:rsidRPr="00AB2AD7">
        <w:rPr>
          <w:rStyle w:val="Strong"/>
          <w:i/>
          <w:color w:val="000000"/>
        </w:rPr>
        <w:t>год и плановый  период  2022-</w:t>
      </w:r>
      <w:smartTag w:uri="urn:schemas-microsoft-com:office:smarttags" w:element="metricconverter">
        <w:smartTagPr>
          <w:attr w:name="ProductID" w:val="2023 г"/>
        </w:smartTagPr>
        <w:r w:rsidRPr="00AB2AD7">
          <w:rPr>
            <w:rStyle w:val="Strong"/>
            <w:i/>
            <w:color w:val="000000"/>
          </w:rPr>
          <w:t>2023 г</w:t>
        </w:r>
      </w:smartTag>
      <w:r w:rsidRPr="00AB2AD7">
        <w:rPr>
          <w:rStyle w:val="Strong"/>
          <w:i/>
          <w:color w:val="000000"/>
        </w:rPr>
        <w:t>.г.</w:t>
      </w:r>
      <w:r>
        <w:rPr>
          <w:rStyle w:val="Strong"/>
          <w:i/>
          <w:color w:val="000000"/>
        </w:rPr>
        <w:t xml:space="preserve"> </w:t>
      </w:r>
      <w:r>
        <w:rPr>
          <w:rStyle w:val="Strong"/>
          <w:i/>
          <w:color w:val="000000"/>
        </w:rPr>
        <w:br/>
      </w:r>
    </w:p>
    <w:p w:rsidR="00F34980" w:rsidRPr="00AB2AD7" w:rsidRDefault="00F34980" w:rsidP="00E32A34">
      <w:pPr>
        <w:spacing w:line="276" w:lineRule="auto"/>
        <w:ind w:firstLine="708"/>
        <w:jc w:val="both"/>
        <w:rPr>
          <w:color w:val="000000"/>
          <w:sz w:val="24"/>
          <w:szCs w:val="24"/>
        </w:rPr>
      </w:pPr>
      <w:r w:rsidRPr="00AB2AD7">
        <w:rPr>
          <w:color w:val="000000"/>
          <w:sz w:val="24"/>
          <w:szCs w:val="24"/>
        </w:rPr>
        <w:t xml:space="preserve">В целях предупреждения нарушения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руководствуясь статьей 8.2.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26.12.2018 г. № 1680 «Об утверждении общих требований к организации и осуществлению органами государственного контроля мероприятий по профилактике нарушений обязательных требований, требований, установленных муниципальными правовыми актами», Федеральным законом от 06.10.2003 г. № 131-ФЗ «Об общих принципах организации местного самоуправления в Российской Федерации», Уставом сельского поселения Орловский сельсовет муниципального района Благовещенский район Республики Башкортостан, администрация сельского поселения Орловский сельсовет муниципального района Благовещенский район </w:t>
      </w:r>
    </w:p>
    <w:p w:rsidR="00F34980" w:rsidRPr="00AB2AD7" w:rsidRDefault="00F34980" w:rsidP="00E32A34">
      <w:pPr>
        <w:spacing w:line="276" w:lineRule="auto"/>
        <w:ind w:firstLine="708"/>
        <w:jc w:val="both"/>
        <w:rPr>
          <w:b/>
          <w:color w:val="000000"/>
          <w:sz w:val="24"/>
          <w:szCs w:val="24"/>
        </w:rPr>
      </w:pPr>
    </w:p>
    <w:p w:rsidR="00F34980" w:rsidRPr="00AB2AD7" w:rsidRDefault="00F34980" w:rsidP="00E32A34">
      <w:pPr>
        <w:spacing w:line="276" w:lineRule="auto"/>
        <w:jc w:val="both"/>
        <w:outlineLvl w:val="0"/>
        <w:rPr>
          <w:b/>
          <w:color w:val="000000"/>
          <w:sz w:val="24"/>
          <w:szCs w:val="24"/>
        </w:rPr>
      </w:pPr>
      <w:r w:rsidRPr="00AB2AD7">
        <w:rPr>
          <w:b/>
          <w:color w:val="000000"/>
          <w:sz w:val="24"/>
          <w:szCs w:val="24"/>
        </w:rPr>
        <w:t>ПОСТАНОВЛЯЕТ:</w:t>
      </w:r>
    </w:p>
    <w:p w:rsidR="00F34980" w:rsidRPr="00AB2AD7" w:rsidRDefault="00F34980" w:rsidP="00E32A34">
      <w:pPr>
        <w:spacing w:line="276" w:lineRule="auto"/>
        <w:ind w:firstLine="708"/>
        <w:jc w:val="both"/>
        <w:rPr>
          <w:color w:val="000000"/>
          <w:sz w:val="24"/>
          <w:szCs w:val="24"/>
        </w:rPr>
      </w:pPr>
    </w:p>
    <w:p w:rsidR="00F34980" w:rsidRPr="00AB2AD7" w:rsidRDefault="00F34980" w:rsidP="00E32A34">
      <w:pPr>
        <w:spacing w:line="276" w:lineRule="auto"/>
        <w:ind w:firstLine="708"/>
        <w:jc w:val="both"/>
        <w:rPr>
          <w:color w:val="000000"/>
          <w:sz w:val="24"/>
          <w:szCs w:val="24"/>
        </w:rPr>
      </w:pPr>
      <w:r w:rsidRPr="00AB2AD7">
        <w:rPr>
          <w:color w:val="000000"/>
          <w:sz w:val="24"/>
          <w:szCs w:val="24"/>
        </w:rPr>
        <w:t>1. Признать утратившим силу Постановление Администрации  сельского поселения Орловский сельсовет муниципального района Благовещенский район Республики Башкортостан от 07.02.2020 г. № 5 «Об утверждении Программы профилактики нарушений в рамках осуществления муниципального контроля на 2020 год»</w:t>
      </w:r>
    </w:p>
    <w:p w:rsidR="00F34980" w:rsidRPr="00AB2AD7" w:rsidRDefault="00F34980" w:rsidP="00E32A34">
      <w:pPr>
        <w:spacing w:line="276" w:lineRule="auto"/>
        <w:ind w:firstLine="708"/>
        <w:jc w:val="both"/>
        <w:rPr>
          <w:color w:val="000000"/>
          <w:sz w:val="24"/>
          <w:szCs w:val="24"/>
        </w:rPr>
      </w:pPr>
      <w:r w:rsidRPr="00AB2AD7">
        <w:rPr>
          <w:color w:val="000000"/>
          <w:sz w:val="24"/>
          <w:szCs w:val="24"/>
        </w:rPr>
        <w:t>2. Утвердить Программу профилактики нарушений обязательных требований, осуществляемой органом муниципального контроля – Администрацией сельского поселения Орловский сельсовет муниципального района Благовещенский район Республики Башкортостан  на 2021 год и плановый период 2022-2023годов (Приложение № 1).</w:t>
      </w:r>
    </w:p>
    <w:p w:rsidR="00F34980" w:rsidRPr="00AB2AD7" w:rsidRDefault="00F34980" w:rsidP="00E32A34">
      <w:pPr>
        <w:spacing w:line="276" w:lineRule="auto"/>
        <w:ind w:firstLine="708"/>
        <w:jc w:val="both"/>
        <w:rPr>
          <w:color w:val="000000"/>
          <w:sz w:val="24"/>
          <w:szCs w:val="24"/>
        </w:rPr>
      </w:pPr>
      <w:r w:rsidRPr="00AB2AD7">
        <w:rPr>
          <w:color w:val="000000"/>
          <w:sz w:val="24"/>
          <w:szCs w:val="24"/>
        </w:rPr>
        <w:t>3. Должностным лицам Администрации   сельского поселения Орловский сельсовет, уполномоченным на осуществление муниципального контроля в соответствующих сферах деятельности, обеспечить в пределах своей компетенции выполнение Программы профилактики нарушений обязательных требований, утвержденной пунктом 2  настоящего постановления.</w:t>
      </w:r>
      <w:r w:rsidRPr="00AB2AD7">
        <w:rPr>
          <w:color w:val="000000"/>
          <w:sz w:val="24"/>
          <w:szCs w:val="24"/>
        </w:rPr>
        <w:br/>
      </w:r>
      <w:r w:rsidRPr="00AB2AD7">
        <w:rPr>
          <w:color w:val="000000"/>
          <w:sz w:val="24"/>
          <w:szCs w:val="24"/>
        </w:rPr>
        <w:br/>
      </w:r>
      <w:r w:rsidRPr="00AB2AD7">
        <w:rPr>
          <w:color w:val="000000"/>
          <w:sz w:val="24"/>
          <w:szCs w:val="24"/>
        </w:rPr>
        <w:br/>
      </w:r>
    </w:p>
    <w:p w:rsidR="00F34980" w:rsidRPr="00AB2AD7" w:rsidRDefault="00F34980" w:rsidP="00E32A34">
      <w:pPr>
        <w:spacing w:line="276" w:lineRule="auto"/>
        <w:ind w:firstLine="708"/>
        <w:jc w:val="both"/>
        <w:rPr>
          <w:color w:val="000000"/>
          <w:sz w:val="24"/>
          <w:szCs w:val="24"/>
        </w:rPr>
      </w:pPr>
      <w:r w:rsidRPr="00AB2AD7">
        <w:rPr>
          <w:color w:val="000000"/>
          <w:sz w:val="24"/>
          <w:szCs w:val="24"/>
        </w:rPr>
        <w:t xml:space="preserve">4. Настоящее постановление вступает в силу со дня его официального опубликования и подлежит размещению на официальном сайте Администрации сельского поселения Орловский сельсовет муниципального района Благовещенский район Республики Башкортостан в сети «Интернет». </w:t>
      </w:r>
    </w:p>
    <w:p w:rsidR="00F34980" w:rsidRPr="00AB2AD7" w:rsidRDefault="00F34980" w:rsidP="00E32A34">
      <w:pPr>
        <w:spacing w:line="276" w:lineRule="auto"/>
        <w:ind w:firstLine="708"/>
        <w:jc w:val="both"/>
        <w:rPr>
          <w:color w:val="000000"/>
          <w:sz w:val="24"/>
          <w:szCs w:val="24"/>
        </w:rPr>
      </w:pPr>
      <w:r w:rsidRPr="00AB2AD7">
        <w:rPr>
          <w:color w:val="000000"/>
          <w:sz w:val="24"/>
          <w:szCs w:val="24"/>
        </w:rPr>
        <w:t>5. Контроль за выполнением настоящего постановления оставляю за собой</w:t>
      </w:r>
    </w:p>
    <w:p w:rsidR="00F34980" w:rsidRPr="00AB2AD7" w:rsidRDefault="00F34980" w:rsidP="00E32A34">
      <w:pPr>
        <w:spacing w:line="276" w:lineRule="auto"/>
        <w:jc w:val="both"/>
        <w:rPr>
          <w:color w:val="000000"/>
          <w:sz w:val="24"/>
          <w:szCs w:val="24"/>
        </w:rPr>
      </w:pPr>
    </w:p>
    <w:p w:rsidR="00F34980" w:rsidRPr="00AB2AD7" w:rsidRDefault="00F34980" w:rsidP="00E32A34">
      <w:pPr>
        <w:spacing w:line="276" w:lineRule="auto"/>
        <w:jc w:val="both"/>
        <w:rPr>
          <w:color w:val="000000"/>
          <w:sz w:val="24"/>
          <w:szCs w:val="24"/>
        </w:rPr>
      </w:pPr>
    </w:p>
    <w:p w:rsidR="00F34980" w:rsidRPr="00AB2AD7" w:rsidRDefault="00F34980" w:rsidP="00E32A34">
      <w:pPr>
        <w:spacing w:line="276" w:lineRule="auto"/>
        <w:outlineLvl w:val="0"/>
        <w:rPr>
          <w:color w:val="000000"/>
          <w:sz w:val="24"/>
          <w:szCs w:val="24"/>
        </w:rPr>
      </w:pPr>
      <w:r w:rsidRPr="00AB2AD7">
        <w:rPr>
          <w:color w:val="000000"/>
          <w:sz w:val="24"/>
          <w:szCs w:val="24"/>
        </w:rPr>
        <w:t xml:space="preserve">Глава сельского поселения                                             З.А. Загитова                        </w:t>
      </w:r>
    </w:p>
    <w:p w:rsidR="00F34980" w:rsidRPr="00AB2AD7" w:rsidRDefault="00F34980" w:rsidP="00E32A34">
      <w:pPr>
        <w:spacing w:line="276" w:lineRule="auto"/>
        <w:rPr>
          <w:color w:val="000000"/>
          <w:sz w:val="24"/>
          <w:szCs w:val="24"/>
        </w:rPr>
      </w:pPr>
    </w:p>
    <w:p w:rsidR="00F34980" w:rsidRPr="00AB2AD7" w:rsidRDefault="00F34980" w:rsidP="00E32A34">
      <w:pPr>
        <w:pStyle w:val="a2"/>
        <w:spacing w:line="276" w:lineRule="auto"/>
        <w:ind w:left="5170"/>
        <w:jc w:val="right"/>
        <w:rPr>
          <w:color w:val="000000"/>
        </w:rPr>
      </w:pPr>
    </w:p>
    <w:p w:rsidR="00F34980" w:rsidRPr="00AB2AD7" w:rsidRDefault="00F34980" w:rsidP="00E32A34">
      <w:pPr>
        <w:pStyle w:val="a2"/>
        <w:spacing w:line="276" w:lineRule="auto"/>
        <w:ind w:left="5170"/>
        <w:jc w:val="right"/>
        <w:rPr>
          <w:color w:val="000000"/>
        </w:rPr>
      </w:pPr>
    </w:p>
    <w:p w:rsidR="00F34980" w:rsidRPr="00AB2AD7" w:rsidRDefault="00F34980" w:rsidP="00E32A34">
      <w:pPr>
        <w:pStyle w:val="a2"/>
        <w:spacing w:line="276" w:lineRule="auto"/>
        <w:ind w:left="5170"/>
        <w:jc w:val="right"/>
        <w:rPr>
          <w:color w:val="000000"/>
        </w:rPr>
      </w:pPr>
    </w:p>
    <w:p w:rsidR="00F34980" w:rsidRPr="00AB2AD7" w:rsidRDefault="00F34980" w:rsidP="00E32A34">
      <w:pPr>
        <w:pStyle w:val="a2"/>
        <w:spacing w:line="276" w:lineRule="auto"/>
        <w:ind w:left="5170"/>
        <w:jc w:val="right"/>
        <w:rPr>
          <w:color w:val="000000"/>
        </w:rPr>
      </w:pPr>
    </w:p>
    <w:p w:rsidR="00F34980" w:rsidRPr="00AB2AD7" w:rsidRDefault="00F34980" w:rsidP="00E32A34">
      <w:pPr>
        <w:pStyle w:val="a2"/>
        <w:spacing w:line="276" w:lineRule="auto"/>
        <w:ind w:left="5170"/>
        <w:jc w:val="right"/>
        <w:rPr>
          <w:color w:val="000000"/>
        </w:rPr>
      </w:pPr>
    </w:p>
    <w:p w:rsidR="00F34980" w:rsidRPr="00AB2AD7" w:rsidRDefault="00F34980" w:rsidP="00E32A34">
      <w:pPr>
        <w:pStyle w:val="a2"/>
        <w:spacing w:line="276" w:lineRule="auto"/>
        <w:ind w:left="5170"/>
        <w:jc w:val="right"/>
        <w:rPr>
          <w:color w:val="000000"/>
        </w:rPr>
      </w:pPr>
    </w:p>
    <w:p w:rsidR="00F34980" w:rsidRPr="00AB2AD7" w:rsidRDefault="00F34980" w:rsidP="00E32A34">
      <w:pPr>
        <w:pStyle w:val="a2"/>
        <w:spacing w:line="276" w:lineRule="auto"/>
        <w:ind w:left="5170"/>
        <w:jc w:val="right"/>
        <w:rPr>
          <w:color w:val="000000"/>
        </w:rPr>
      </w:pPr>
    </w:p>
    <w:p w:rsidR="00F34980" w:rsidRPr="00AB2AD7" w:rsidRDefault="00F34980" w:rsidP="00E32A34">
      <w:pPr>
        <w:pStyle w:val="a2"/>
        <w:spacing w:line="276" w:lineRule="auto"/>
        <w:ind w:left="5170"/>
        <w:jc w:val="right"/>
        <w:rPr>
          <w:color w:val="000000"/>
        </w:rPr>
      </w:pPr>
    </w:p>
    <w:p w:rsidR="00F34980" w:rsidRPr="00AB2AD7" w:rsidRDefault="00F34980" w:rsidP="00E32A34">
      <w:pPr>
        <w:pStyle w:val="a2"/>
        <w:spacing w:line="276" w:lineRule="auto"/>
        <w:ind w:left="5170"/>
        <w:jc w:val="right"/>
        <w:rPr>
          <w:color w:val="000000"/>
        </w:rPr>
      </w:pPr>
    </w:p>
    <w:p w:rsidR="00F34980" w:rsidRPr="00AB2AD7" w:rsidRDefault="00F34980" w:rsidP="00E32A34">
      <w:pPr>
        <w:pStyle w:val="a2"/>
        <w:spacing w:line="276" w:lineRule="auto"/>
        <w:ind w:left="5170"/>
        <w:jc w:val="right"/>
        <w:rPr>
          <w:color w:val="000000"/>
        </w:rPr>
      </w:pPr>
    </w:p>
    <w:p w:rsidR="00F34980" w:rsidRPr="00AB2AD7" w:rsidRDefault="00F34980" w:rsidP="00E32A34">
      <w:pPr>
        <w:pStyle w:val="a2"/>
        <w:spacing w:line="276" w:lineRule="auto"/>
        <w:ind w:left="5170"/>
        <w:jc w:val="right"/>
        <w:rPr>
          <w:color w:val="000000"/>
        </w:rPr>
      </w:pPr>
    </w:p>
    <w:p w:rsidR="00F34980" w:rsidRPr="00AB2AD7" w:rsidRDefault="00F34980" w:rsidP="00E32A34">
      <w:pPr>
        <w:pStyle w:val="a2"/>
        <w:spacing w:line="276" w:lineRule="auto"/>
        <w:ind w:left="5170"/>
        <w:jc w:val="right"/>
        <w:rPr>
          <w:color w:val="000000"/>
        </w:rPr>
      </w:pPr>
    </w:p>
    <w:p w:rsidR="00F34980" w:rsidRPr="00AB2AD7" w:rsidRDefault="00F34980" w:rsidP="00E32A34">
      <w:pPr>
        <w:pStyle w:val="a2"/>
        <w:spacing w:line="276" w:lineRule="auto"/>
        <w:ind w:left="5170"/>
        <w:jc w:val="right"/>
        <w:rPr>
          <w:color w:val="000000"/>
        </w:rPr>
      </w:pPr>
    </w:p>
    <w:p w:rsidR="00F34980" w:rsidRPr="00AB2AD7" w:rsidRDefault="00F34980" w:rsidP="00E32A34">
      <w:pPr>
        <w:pStyle w:val="a2"/>
        <w:spacing w:line="276" w:lineRule="auto"/>
        <w:ind w:left="5170"/>
        <w:jc w:val="right"/>
        <w:rPr>
          <w:color w:val="000000"/>
        </w:rPr>
      </w:pPr>
    </w:p>
    <w:p w:rsidR="00F34980" w:rsidRPr="00AB2AD7" w:rsidRDefault="00F34980" w:rsidP="00E32A34">
      <w:pPr>
        <w:pStyle w:val="a2"/>
        <w:spacing w:line="276" w:lineRule="auto"/>
        <w:ind w:left="5170"/>
        <w:jc w:val="right"/>
        <w:rPr>
          <w:color w:val="000000"/>
        </w:rPr>
      </w:pPr>
    </w:p>
    <w:p w:rsidR="00F34980" w:rsidRPr="00AB2AD7" w:rsidRDefault="00F34980" w:rsidP="00E32A34">
      <w:pPr>
        <w:pStyle w:val="a2"/>
        <w:spacing w:line="276" w:lineRule="auto"/>
        <w:ind w:left="5170"/>
        <w:jc w:val="right"/>
        <w:rPr>
          <w:color w:val="000000"/>
        </w:rPr>
      </w:pPr>
    </w:p>
    <w:p w:rsidR="00F34980" w:rsidRPr="00AB2AD7" w:rsidRDefault="00F34980" w:rsidP="00E32A34">
      <w:pPr>
        <w:pStyle w:val="a2"/>
        <w:spacing w:line="276" w:lineRule="auto"/>
        <w:ind w:left="5170"/>
        <w:jc w:val="right"/>
        <w:rPr>
          <w:color w:val="000000"/>
        </w:rPr>
      </w:pPr>
    </w:p>
    <w:p w:rsidR="00F34980" w:rsidRPr="00AB2AD7" w:rsidRDefault="00F34980" w:rsidP="00E32A34">
      <w:pPr>
        <w:pStyle w:val="a2"/>
        <w:spacing w:line="276" w:lineRule="auto"/>
        <w:ind w:left="5170"/>
        <w:jc w:val="right"/>
        <w:rPr>
          <w:color w:val="000000"/>
        </w:rPr>
      </w:pPr>
    </w:p>
    <w:p w:rsidR="00F34980" w:rsidRPr="00AB2AD7" w:rsidRDefault="00F34980" w:rsidP="00E32A34">
      <w:pPr>
        <w:pStyle w:val="a2"/>
        <w:spacing w:line="276" w:lineRule="auto"/>
        <w:ind w:left="5170"/>
        <w:jc w:val="right"/>
        <w:rPr>
          <w:color w:val="000000"/>
        </w:rPr>
      </w:pPr>
    </w:p>
    <w:p w:rsidR="00F34980" w:rsidRPr="00AB2AD7" w:rsidRDefault="00F34980" w:rsidP="00E32A34">
      <w:pPr>
        <w:pStyle w:val="a2"/>
        <w:spacing w:line="276" w:lineRule="auto"/>
        <w:ind w:left="5170"/>
        <w:jc w:val="right"/>
        <w:rPr>
          <w:color w:val="000000"/>
        </w:rPr>
      </w:pPr>
    </w:p>
    <w:p w:rsidR="00F34980" w:rsidRPr="00AB2AD7" w:rsidRDefault="00F34980" w:rsidP="00E32A34">
      <w:pPr>
        <w:pStyle w:val="a2"/>
        <w:spacing w:line="276" w:lineRule="auto"/>
        <w:ind w:left="5170"/>
        <w:jc w:val="right"/>
        <w:rPr>
          <w:color w:val="000000"/>
        </w:rPr>
      </w:pPr>
    </w:p>
    <w:p w:rsidR="00F34980" w:rsidRPr="00AB2AD7" w:rsidRDefault="00F34980" w:rsidP="00E32A34">
      <w:pPr>
        <w:pStyle w:val="a2"/>
        <w:spacing w:line="276" w:lineRule="auto"/>
        <w:ind w:left="5170"/>
        <w:jc w:val="right"/>
        <w:rPr>
          <w:color w:val="000000"/>
        </w:rPr>
      </w:pPr>
    </w:p>
    <w:p w:rsidR="00F34980" w:rsidRPr="00AB2AD7" w:rsidRDefault="00F34980" w:rsidP="00E32A34">
      <w:pPr>
        <w:pStyle w:val="a2"/>
        <w:spacing w:line="276" w:lineRule="auto"/>
        <w:ind w:left="5170"/>
        <w:jc w:val="right"/>
        <w:rPr>
          <w:color w:val="000000"/>
        </w:rPr>
      </w:pPr>
    </w:p>
    <w:p w:rsidR="00F34980" w:rsidRPr="00AB2AD7" w:rsidRDefault="00F34980" w:rsidP="00E32A34">
      <w:pPr>
        <w:pStyle w:val="a2"/>
        <w:spacing w:line="276" w:lineRule="auto"/>
        <w:ind w:left="5170"/>
        <w:jc w:val="right"/>
        <w:rPr>
          <w:color w:val="000000"/>
        </w:rPr>
      </w:pPr>
      <w:r w:rsidRPr="00AB2AD7">
        <w:rPr>
          <w:color w:val="000000"/>
        </w:rPr>
        <w:t xml:space="preserve">                            </w:t>
      </w:r>
      <w:r w:rsidRPr="00AB2AD7">
        <w:rPr>
          <w:color w:val="000000"/>
        </w:rPr>
        <w:br/>
      </w:r>
      <w:r w:rsidRPr="00AB2AD7">
        <w:rPr>
          <w:color w:val="000000"/>
        </w:rPr>
        <w:br/>
      </w:r>
      <w:r w:rsidRPr="00AB2AD7">
        <w:rPr>
          <w:color w:val="000000"/>
        </w:rPr>
        <w:br/>
      </w:r>
      <w:r w:rsidRPr="00AB2AD7">
        <w:rPr>
          <w:color w:val="000000"/>
        </w:rPr>
        <w:br/>
      </w:r>
      <w:r w:rsidRPr="00AB2AD7">
        <w:rPr>
          <w:color w:val="000000"/>
        </w:rPr>
        <w:br/>
      </w:r>
      <w:r w:rsidRPr="00AB2AD7">
        <w:rPr>
          <w:color w:val="000000"/>
        </w:rPr>
        <w:br/>
      </w:r>
      <w:r w:rsidRPr="00AB2AD7">
        <w:rPr>
          <w:color w:val="000000"/>
        </w:rPr>
        <w:br/>
      </w:r>
    </w:p>
    <w:p w:rsidR="00F34980" w:rsidRPr="00AB2AD7" w:rsidRDefault="00F34980" w:rsidP="00E32A34">
      <w:pPr>
        <w:pStyle w:val="a2"/>
        <w:spacing w:line="276" w:lineRule="auto"/>
        <w:ind w:left="5170"/>
        <w:jc w:val="right"/>
        <w:rPr>
          <w:color w:val="000000"/>
        </w:rPr>
      </w:pPr>
    </w:p>
    <w:p w:rsidR="00F34980" w:rsidRPr="00AB2AD7" w:rsidRDefault="00F34980" w:rsidP="00E32A34">
      <w:pPr>
        <w:pStyle w:val="a2"/>
        <w:spacing w:line="276" w:lineRule="auto"/>
        <w:ind w:left="5170"/>
        <w:jc w:val="right"/>
        <w:rPr>
          <w:color w:val="000000"/>
        </w:rPr>
      </w:pPr>
      <w:r w:rsidRPr="00AB2AD7">
        <w:rPr>
          <w:color w:val="000000"/>
        </w:rPr>
        <w:br/>
      </w:r>
      <w:r w:rsidRPr="00AB2AD7">
        <w:rPr>
          <w:color w:val="000000"/>
        </w:rPr>
        <w:br/>
      </w:r>
    </w:p>
    <w:p w:rsidR="00F34980" w:rsidRPr="00AB2AD7" w:rsidRDefault="00F34980" w:rsidP="00E32A34">
      <w:pPr>
        <w:pStyle w:val="a2"/>
        <w:spacing w:line="276" w:lineRule="auto"/>
        <w:ind w:left="5170"/>
        <w:jc w:val="right"/>
        <w:rPr>
          <w:color w:val="000000"/>
        </w:rPr>
      </w:pPr>
    </w:p>
    <w:p w:rsidR="00F34980" w:rsidRPr="00AB2AD7" w:rsidRDefault="00F34980" w:rsidP="00E32A34">
      <w:pPr>
        <w:pStyle w:val="a2"/>
        <w:spacing w:line="276" w:lineRule="auto"/>
        <w:ind w:left="5170"/>
        <w:jc w:val="right"/>
        <w:rPr>
          <w:color w:val="000000"/>
        </w:rPr>
      </w:pPr>
      <w:r w:rsidRPr="00AB2AD7">
        <w:rPr>
          <w:color w:val="000000"/>
        </w:rPr>
        <w:br/>
      </w:r>
      <w:r w:rsidRPr="00AB2AD7">
        <w:rPr>
          <w:color w:val="000000"/>
        </w:rPr>
        <w:br/>
      </w:r>
      <w:r w:rsidRPr="00AB2AD7">
        <w:rPr>
          <w:color w:val="000000"/>
        </w:rPr>
        <w:br/>
      </w:r>
      <w:r w:rsidRPr="00AB2AD7">
        <w:rPr>
          <w:color w:val="000000"/>
        </w:rPr>
        <w:br/>
      </w:r>
    </w:p>
    <w:p w:rsidR="00F34980" w:rsidRPr="00AB2AD7" w:rsidRDefault="00F34980" w:rsidP="00E32A34">
      <w:pPr>
        <w:pStyle w:val="a2"/>
        <w:spacing w:line="276" w:lineRule="auto"/>
        <w:ind w:left="5170"/>
        <w:jc w:val="right"/>
        <w:rPr>
          <w:color w:val="000000"/>
        </w:rPr>
      </w:pPr>
    </w:p>
    <w:p w:rsidR="00F34980" w:rsidRPr="00AB2AD7" w:rsidRDefault="00F34980" w:rsidP="00E32A34">
      <w:pPr>
        <w:pStyle w:val="a2"/>
        <w:spacing w:line="276" w:lineRule="auto"/>
        <w:ind w:left="5170"/>
        <w:jc w:val="right"/>
        <w:rPr>
          <w:color w:val="000000"/>
        </w:rPr>
      </w:pPr>
      <w:r w:rsidRPr="00AB2AD7">
        <w:rPr>
          <w:color w:val="000000"/>
        </w:rPr>
        <w:br/>
        <w:t xml:space="preserve">      Приложение № 1</w:t>
      </w:r>
    </w:p>
    <w:p w:rsidR="00F34980" w:rsidRPr="00AB2AD7" w:rsidRDefault="00F34980" w:rsidP="00E32A34">
      <w:pPr>
        <w:pStyle w:val="a2"/>
        <w:spacing w:line="276" w:lineRule="auto"/>
        <w:ind w:left="5170"/>
        <w:jc w:val="right"/>
        <w:rPr>
          <w:color w:val="000000"/>
        </w:rPr>
      </w:pPr>
      <w:r w:rsidRPr="00AB2AD7">
        <w:rPr>
          <w:color w:val="000000"/>
        </w:rPr>
        <w:t>к постановлению Администрации</w:t>
      </w:r>
    </w:p>
    <w:p w:rsidR="00F34980" w:rsidRPr="00AB2AD7" w:rsidRDefault="00F34980" w:rsidP="00E32A34">
      <w:pPr>
        <w:pStyle w:val="a2"/>
        <w:spacing w:line="276" w:lineRule="auto"/>
        <w:ind w:left="5170"/>
        <w:jc w:val="right"/>
        <w:rPr>
          <w:color w:val="000000"/>
        </w:rPr>
      </w:pPr>
      <w:r w:rsidRPr="00AB2AD7">
        <w:rPr>
          <w:color w:val="000000"/>
        </w:rPr>
        <w:t>сельского поселения</w:t>
      </w:r>
    </w:p>
    <w:p w:rsidR="00F34980" w:rsidRPr="00AB2AD7" w:rsidRDefault="00F34980" w:rsidP="00E32A34">
      <w:pPr>
        <w:pStyle w:val="a2"/>
        <w:spacing w:line="276" w:lineRule="auto"/>
        <w:ind w:left="5170"/>
        <w:jc w:val="right"/>
        <w:rPr>
          <w:color w:val="000000"/>
        </w:rPr>
      </w:pPr>
      <w:r w:rsidRPr="00AB2AD7">
        <w:rPr>
          <w:color w:val="000000"/>
        </w:rPr>
        <w:t>Орловский сельсовет</w:t>
      </w:r>
    </w:p>
    <w:p w:rsidR="00F34980" w:rsidRPr="00AB2AD7" w:rsidRDefault="00F34980" w:rsidP="00E32A34">
      <w:pPr>
        <w:pStyle w:val="a2"/>
        <w:spacing w:line="276" w:lineRule="auto"/>
        <w:ind w:left="5170"/>
        <w:jc w:val="right"/>
        <w:rPr>
          <w:color w:val="000000"/>
        </w:rPr>
      </w:pPr>
      <w:r w:rsidRPr="00AB2AD7">
        <w:rPr>
          <w:color w:val="000000"/>
        </w:rPr>
        <w:t>муниципального района</w:t>
      </w:r>
    </w:p>
    <w:p w:rsidR="00F34980" w:rsidRPr="00AB2AD7" w:rsidRDefault="00F34980" w:rsidP="00E32A34">
      <w:pPr>
        <w:pStyle w:val="a2"/>
        <w:spacing w:line="276" w:lineRule="auto"/>
        <w:ind w:left="5170"/>
        <w:jc w:val="right"/>
        <w:outlineLvl w:val="0"/>
        <w:rPr>
          <w:color w:val="000000"/>
        </w:rPr>
      </w:pPr>
      <w:r w:rsidRPr="00AB2AD7">
        <w:rPr>
          <w:color w:val="000000"/>
        </w:rPr>
        <w:t xml:space="preserve">Благовещенский район </w:t>
      </w:r>
    </w:p>
    <w:p w:rsidR="00F34980" w:rsidRPr="00AB2AD7" w:rsidRDefault="00F34980" w:rsidP="00E32A34">
      <w:pPr>
        <w:pStyle w:val="a2"/>
        <w:spacing w:line="276" w:lineRule="auto"/>
        <w:ind w:left="5170"/>
        <w:jc w:val="right"/>
        <w:rPr>
          <w:color w:val="000000"/>
        </w:rPr>
      </w:pPr>
      <w:r w:rsidRPr="00AB2AD7">
        <w:rPr>
          <w:color w:val="000000"/>
        </w:rPr>
        <w:t>Республики Башкортостан</w:t>
      </w:r>
    </w:p>
    <w:p w:rsidR="00F34980" w:rsidRPr="00AB2AD7" w:rsidRDefault="00F34980" w:rsidP="00E32A34">
      <w:pPr>
        <w:spacing w:line="276" w:lineRule="auto"/>
        <w:ind w:left="5170"/>
        <w:jc w:val="right"/>
        <w:rPr>
          <w:color w:val="000000"/>
          <w:sz w:val="24"/>
          <w:szCs w:val="24"/>
        </w:rPr>
      </w:pPr>
      <w:r>
        <w:rPr>
          <w:color w:val="000000"/>
          <w:sz w:val="24"/>
          <w:szCs w:val="24"/>
        </w:rPr>
        <w:t>От 10.11.2020 года  № 37</w:t>
      </w:r>
    </w:p>
    <w:p w:rsidR="00F34980" w:rsidRPr="00AB2AD7" w:rsidRDefault="00F34980" w:rsidP="00E32A34">
      <w:pPr>
        <w:shd w:val="clear" w:color="auto" w:fill="FFFFFF"/>
        <w:spacing w:before="105" w:after="105" w:line="276" w:lineRule="auto"/>
        <w:jc w:val="center"/>
        <w:rPr>
          <w:color w:val="000000"/>
          <w:sz w:val="24"/>
          <w:szCs w:val="24"/>
        </w:rPr>
      </w:pPr>
      <w:r w:rsidRPr="00AB2AD7">
        <w:rPr>
          <w:b/>
          <w:bCs/>
          <w:color w:val="000000"/>
          <w:sz w:val="24"/>
          <w:szCs w:val="24"/>
        </w:rPr>
        <w:t> </w:t>
      </w:r>
    </w:p>
    <w:p w:rsidR="00F34980" w:rsidRPr="00AB2AD7" w:rsidRDefault="00F34980" w:rsidP="00E32A34">
      <w:pPr>
        <w:shd w:val="clear" w:color="auto" w:fill="FFFFFF"/>
        <w:spacing w:before="105" w:after="105" w:line="276" w:lineRule="auto"/>
        <w:jc w:val="center"/>
        <w:outlineLvl w:val="0"/>
        <w:rPr>
          <w:color w:val="000000"/>
          <w:sz w:val="24"/>
          <w:szCs w:val="24"/>
        </w:rPr>
      </w:pPr>
      <w:bookmarkStart w:id="0" w:name="P29"/>
      <w:bookmarkEnd w:id="0"/>
      <w:r w:rsidRPr="00AB2AD7">
        <w:rPr>
          <w:b/>
          <w:bCs/>
          <w:color w:val="000000"/>
          <w:sz w:val="24"/>
          <w:szCs w:val="24"/>
        </w:rPr>
        <w:t>ПРОГРАММА</w:t>
      </w:r>
    </w:p>
    <w:p w:rsidR="00F34980" w:rsidRPr="00AB2AD7" w:rsidRDefault="00F34980" w:rsidP="00E32A34">
      <w:pPr>
        <w:shd w:val="clear" w:color="auto" w:fill="FFFFFF"/>
        <w:spacing w:before="105" w:after="105" w:line="276" w:lineRule="auto"/>
        <w:jc w:val="center"/>
        <w:rPr>
          <w:color w:val="000000"/>
          <w:sz w:val="24"/>
          <w:szCs w:val="24"/>
        </w:rPr>
      </w:pPr>
      <w:r w:rsidRPr="00AB2AD7">
        <w:rPr>
          <w:b/>
          <w:bCs/>
          <w:color w:val="000000"/>
          <w:sz w:val="24"/>
          <w:szCs w:val="24"/>
        </w:rPr>
        <w:t>профилактики нарушений  обязательных требований, осуществляемой органом муниципального контроля – Администрацией сельского поселения Орловский сельсовет муниципального района Благовещенский район Республики Башкортостан на  2021 год и плановый  период  2022-</w:t>
      </w:r>
      <w:smartTag w:uri="urn:schemas-microsoft-com:office:smarttags" w:element="metricconverter">
        <w:smartTagPr>
          <w:attr w:name="ProductID" w:val="2020 г"/>
        </w:smartTagPr>
        <w:r w:rsidRPr="00AB2AD7">
          <w:rPr>
            <w:b/>
            <w:bCs/>
            <w:color w:val="000000"/>
            <w:sz w:val="24"/>
            <w:szCs w:val="24"/>
          </w:rPr>
          <w:t>2023 г</w:t>
        </w:r>
      </w:smartTag>
      <w:r w:rsidRPr="00AB2AD7">
        <w:rPr>
          <w:b/>
          <w:bCs/>
          <w:color w:val="000000"/>
          <w:sz w:val="24"/>
          <w:szCs w:val="24"/>
        </w:rPr>
        <w:t>.г.</w:t>
      </w:r>
    </w:p>
    <w:p w:rsidR="00F34980" w:rsidRPr="00AB2AD7" w:rsidRDefault="00F34980" w:rsidP="00E32A34">
      <w:pPr>
        <w:shd w:val="clear" w:color="auto" w:fill="FFFFFF"/>
        <w:spacing w:before="105" w:after="105" w:line="276" w:lineRule="auto"/>
        <w:jc w:val="center"/>
        <w:rPr>
          <w:color w:val="000000"/>
          <w:sz w:val="24"/>
          <w:szCs w:val="24"/>
        </w:rPr>
      </w:pPr>
      <w:r w:rsidRPr="00AB2AD7">
        <w:rPr>
          <w:b/>
          <w:bCs/>
          <w:color w:val="000000"/>
          <w:sz w:val="24"/>
          <w:szCs w:val="24"/>
        </w:rPr>
        <w:t> </w:t>
      </w:r>
    </w:p>
    <w:p w:rsidR="00F34980" w:rsidRPr="00AB2AD7" w:rsidRDefault="00F34980" w:rsidP="00E32A34">
      <w:pPr>
        <w:shd w:val="clear" w:color="auto" w:fill="FFFFFF"/>
        <w:spacing w:before="105" w:after="105" w:line="276" w:lineRule="auto"/>
        <w:jc w:val="center"/>
        <w:rPr>
          <w:color w:val="000000"/>
          <w:sz w:val="24"/>
          <w:szCs w:val="24"/>
        </w:rPr>
      </w:pPr>
      <w:r w:rsidRPr="00AB2AD7">
        <w:rPr>
          <w:b/>
          <w:bCs/>
          <w:color w:val="000000"/>
          <w:sz w:val="24"/>
          <w:szCs w:val="24"/>
        </w:rPr>
        <w:t> </w:t>
      </w:r>
    </w:p>
    <w:tbl>
      <w:tblPr>
        <w:tblW w:w="0" w:type="auto"/>
        <w:tblCellMar>
          <w:left w:w="0" w:type="dxa"/>
          <w:right w:w="0" w:type="dxa"/>
        </w:tblCellMar>
        <w:tblLook w:val="00A0"/>
      </w:tblPr>
      <w:tblGrid>
        <w:gridCol w:w="2193"/>
        <w:gridCol w:w="7380"/>
      </w:tblGrid>
      <w:tr w:rsidR="00F34980" w:rsidRPr="00AB2AD7" w:rsidTr="004F41A5">
        <w:tc>
          <w:tcPr>
            <w:tcW w:w="2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34980" w:rsidRPr="00AB2AD7" w:rsidRDefault="00F34980" w:rsidP="004F41A5">
            <w:pPr>
              <w:spacing w:before="105" w:after="105" w:line="276" w:lineRule="auto"/>
              <w:jc w:val="center"/>
              <w:rPr>
                <w:color w:val="000000"/>
                <w:sz w:val="24"/>
                <w:szCs w:val="24"/>
              </w:rPr>
            </w:pPr>
            <w:r w:rsidRPr="00AB2AD7">
              <w:rPr>
                <w:color w:val="000000"/>
                <w:sz w:val="24"/>
                <w:szCs w:val="24"/>
              </w:rPr>
              <w:t>Наименование программы</w:t>
            </w:r>
          </w:p>
        </w:tc>
        <w:tc>
          <w:tcPr>
            <w:tcW w:w="7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34980" w:rsidRPr="00AB2AD7" w:rsidRDefault="00F34980" w:rsidP="004F41A5">
            <w:pPr>
              <w:spacing w:before="105" w:after="105" w:line="276" w:lineRule="auto"/>
              <w:jc w:val="both"/>
              <w:rPr>
                <w:color w:val="000000"/>
                <w:sz w:val="24"/>
                <w:szCs w:val="24"/>
              </w:rPr>
            </w:pPr>
            <w:r w:rsidRPr="00AB2AD7">
              <w:rPr>
                <w:color w:val="000000"/>
                <w:sz w:val="24"/>
                <w:szCs w:val="24"/>
              </w:rPr>
              <w:t>Программа профилактики нарушений  обязательных требований, осуществляемой органом муниципального контроля - Администрацией сельского поселения Орловский сельсовет муниципального района Благовещенский район Республики Башкортостан на  2021 год  и плановый  период  2022-</w:t>
            </w:r>
            <w:smartTag w:uri="urn:schemas-microsoft-com:office:smarttags" w:element="metricconverter">
              <w:smartTagPr>
                <w:attr w:name="ProductID" w:val="2020 г"/>
              </w:smartTagPr>
              <w:r w:rsidRPr="00AB2AD7">
                <w:rPr>
                  <w:color w:val="000000"/>
                  <w:sz w:val="24"/>
                  <w:szCs w:val="24"/>
                </w:rPr>
                <w:t>2023 г</w:t>
              </w:r>
            </w:smartTag>
            <w:r w:rsidRPr="00AB2AD7">
              <w:rPr>
                <w:color w:val="000000"/>
                <w:sz w:val="24"/>
                <w:szCs w:val="24"/>
              </w:rPr>
              <w:t>.г.</w:t>
            </w:r>
          </w:p>
          <w:p w:rsidR="00F34980" w:rsidRPr="00AB2AD7" w:rsidRDefault="00F34980" w:rsidP="004F41A5">
            <w:pPr>
              <w:spacing w:before="105" w:after="105" w:line="276" w:lineRule="auto"/>
              <w:jc w:val="center"/>
              <w:rPr>
                <w:color w:val="000000"/>
                <w:sz w:val="24"/>
                <w:szCs w:val="24"/>
              </w:rPr>
            </w:pPr>
            <w:r w:rsidRPr="00AB2AD7">
              <w:rPr>
                <w:color w:val="000000"/>
                <w:sz w:val="24"/>
                <w:szCs w:val="24"/>
              </w:rPr>
              <w:t> </w:t>
            </w:r>
          </w:p>
        </w:tc>
      </w:tr>
      <w:tr w:rsidR="00F34980" w:rsidRPr="00AB2AD7" w:rsidTr="004F41A5">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4980" w:rsidRPr="00AB2AD7" w:rsidRDefault="00F34980" w:rsidP="004F41A5">
            <w:pPr>
              <w:spacing w:before="105" w:after="105" w:line="276" w:lineRule="auto"/>
              <w:jc w:val="center"/>
              <w:rPr>
                <w:color w:val="000000"/>
                <w:sz w:val="24"/>
                <w:szCs w:val="24"/>
              </w:rPr>
            </w:pPr>
            <w:r w:rsidRPr="00AB2AD7">
              <w:rPr>
                <w:color w:val="000000"/>
                <w:sz w:val="24"/>
                <w:szCs w:val="24"/>
              </w:rPr>
              <w:t>Правовые основания разработки программы</w:t>
            </w:r>
          </w:p>
        </w:tc>
        <w:tc>
          <w:tcPr>
            <w:tcW w:w="7678" w:type="dxa"/>
            <w:tcBorders>
              <w:top w:val="nil"/>
              <w:left w:val="nil"/>
              <w:bottom w:val="single" w:sz="8" w:space="0" w:color="auto"/>
              <w:right w:val="single" w:sz="8" w:space="0" w:color="auto"/>
            </w:tcBorders>
            <w:tcMar>
              <w:top w:w="0" w:type="dxa"/>
              <w:left w:w="108" w:type="dxa"/>
              <w:bottom w:w="0" w:type="dxa"/>
              <w:right w:w="108" w:type="dxa"/>
            </w:tcMar>
          </w:tcPr>
          <w:p w:rsidR="00F34980" w:rsidRPr="00AB2AD7" w:rsidRDefault="00F34980" w:rsidP="004F41A5">
            <w:pPr>
              <w:spacing w:before="105" w:after="105" w:line="276" w:lineRule="auto"/>
              <w:jc w:val="both"/>
              <w:rPr>
                <w:color w:val="000000"/>
                <w:sz w:val="24"/>
                <w:szCs w:val="24"/>
              </w:rPr>
            </w:pPr>
            <w:r w:rsidRPr="00AB2AD7">
              <w:rPr>
                <w:color w:val="000000"/>
                <w:sz w:val="24"/>
                <w:szCs w:val="24"/>
              </w:rPr>
              <w:t>-Федеральный Закон от 06.10.2003 № 131-ФЗ «Об общих принципах организации местного самоуправления в Российской Федерации»;</w:t>
            </w:r>
          </w:p>
          <w:p w:rsidR="00F34980" w:rsidRPr="00AB2AD7" w:rsidRDefault="00F34980" w:rsidP="004F41A5">
            <w:pPr>
              <w:spacing w:before="105" w:after="105" w:line="276" w:lineRule="auto"/>
              <w:jc w:val="both"/>
              <w:rPr>
                <w:color w:val="000000"/>
                <w:sz w:val="24"/>
                <w:szCs w:val="24"/>
              </w:rPr>
            </w:pPr>
            <w:r w:rsidRPr="00AB2AD7">
              <w:rPr>
                <w:color w:val="000000"/>
                <w:sz w:val="24"/>
                <w:szCs w:val="24"/>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34980" w:rsidRPr="00AB2AD7" w:rsidRDefault="00F34980" w:rsidP="004F41A5">
            <w:pPr>
              <w:spacing w:before="105" w:after="105" w:line="276" w:lineRule="auto"/>
              <w:jc w:val="both"/>
              <w:rPr>
                <w:color w:val="000000"/>
                <w:sz w:val="24"/>
                <w:szCs w:val="24"/>
              </w:rPr>
            </w:pPr>
            <w:r w:rsidRPr="00AB2AD7">
              <w:rPr>
                <w:color w:val="000000"/>
                <w:sz w:val="24"/>
                <w:szCs w:val="24"/>
              </w:rPr>
              <w:t>-Постановление Правительства РФ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tc>
      </w:tr>
      <w:tr w:rsidR="00F34980" w:rsidRPr="00AB2AD7" w:rsidTr="004F41A5">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4980" w:rsidRPr="00AB2AD7" w:rsidRDefault="00F34980" w:rsidP="004F41A5">
            <w:pPr>
              <w:spacing w:before="105" w:after="105" w:line="276" w:lineRule="auto"/>
              <w:jc w:val="center"/>
              <w:rPr>
                <w:color w:val="000000"/>
                <w:sz w:val="24"/>
                <w:szCs w:val="24"/>
              </w:rPr>
            </w:pPr>
            <w:r w:rsidRPr="00AB2AD7">
              <w:rPr>
                <w:color w:val="000000"/>
                <w:sz w:val="24"/>
                <w:szCs w:val="24"/>
              </w:rPr>
              <w:t>Разработчик программы</w:t>
            </w:r>
          </w:p>
        </w:tc>
        <w:tc>
          <w:tcPr>
            <w:tcW w:w="7678" w:type="dxa"/>
            <w:tcBorders>
              <w:top w:val="nil"/>
              <w:left w:val="nil"/>
              <w:bottom w:val="single" w:sz="8" w:space="0" w:color="auto"/>
              <w:right w:val="single" w:sz="8" w:space="0" w:color="auto"/>
            </w:tcBorders>
            <w:tcMar>
              <w:top w:w="0" w:type="dxa"/>
              <w:left w:w="108" w:type="dxa"/>
              <w:bottom w:w="0" w:type="dxa"/>
              <w:right w:w="108" w:type="dxa"/>
            </w:tcMar>
          </w:tcPr>
          <w:p w:rsidR="00F34980" w:rsidRPr="00AB2AD7" w:rsidRDefault="00F34980" w:rsidP="004F41A5">
            <w:pPr>
              <w:spacing w:before="105" w:after="105" w:line="276" w:lineRule="auto"/>
              <w:ind w:firstLine="341"/>
              <w:jc w:val="both"/>
              <w:rPr>
                <w:color w:val="000000"/>
                <w:sz w:val="24"/>
                <w:szCs w:val="24"/>
              </w:rPr>
            </w:pPr>
            <w:r w:rsidRPr="00AB2AD7">
              <w:rPr>
                <w:color w:val="000000"/>
                <w:sz w:val="24"/>
                <w:szCs w:val="24"/>
              </w:rPr>
              <w:t>Администрация сельского поселения Орловский сельсовет муниципального района Благовещенский район Республики Башкортостан (далее – Администрация)</w:t>
            </w:r>
          </w:p>
        </w:tc>
      </w:tr>
      <w:tr w:rsidR="00F34980" w:rsidRPr="00AB2AD7" w:rsidTr="004F41A5">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4980" w:rsidRPr="00AB2AD7" w:rsidRDefault="00F34980" w:rsidP="004F41A5">
            <w:pPr>
              <w:spacing w:before="105" w:after="105" w:line="276" w:lineRule="auto"/>
              <w:jc w:val="center"/>
              <w:rPr>
                <w:color w:val="000000"/>
                <w:sz w:val="24"/>
                <w:szCs w:val="24"/>
              </w:rPr>
            </w:pPr>
            <w:r w:rsidRPr="00AB2AD7">
              <w:rPr>
                <w:color w:val="000000"/>
                <w:sz w:val="24"/>
                <w:szCs w:val="24"/>
              </w:rPr>
              <w:t>Цели программы</w:t>
            </w:r>
          </w:p>
        </w:tc>
        <w:tc>
          <w:tcPr>
            <w:tcW w:w="7678" w:type="dxa"/>
            <w:tcBorders>
              <w:top w:val="nil"/>
              <w:left w:val="nil"/>
              <w:bottom w:val="single" w:sz="8" w:space="0" w:color="auto"/>
              <w:right w:val="single" w:sz="8" w:space="0" w:color="auto"/>
            </w:tcBorders>
            <w:tcMar>
              <w:top w:w="0" w:type="dxa"/>
              <w:left w:w="108" w:type="dxa"/>
              <w:bottom w:w="0" w:type="dxa"/>
              <w:right w:w="108" w:type="dxa"/>
            </w:tcMar>
          </w:tcPr>
          <w:p w:rsidR="00F34980" w:rsidRPr="00AB2AD7" w:rsidRDefault="00F34980" w:rsidP="004F41A5">
            <w:pPr>
              <w:spacing w:before="105" w:after="105" w:line="276" w:lineRule="auto"/>
              <w:ind w:firstLine="341"/>
              <w:jc w:val="both"/>
              <w:rPr>
                <w:color w:val="000000"/>
                <w:sz w:val="24"/>
                <w:szCs w:val="24"/>
              </w:rPr>
            </w:pPr>
            <w:r w:rsidRPr="00AB2AD7">
              <w:rPr>
                <w:color w:val="000000"/>
                <w:sz w:val="24"/>
                <w:szCs w:val="24"/>
              </w:rPr>
              <w:t>-предупреждение нарушений юридическими лицами и индивидуальными предпринимателями обязательных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Башкортостан (далее – требований, установленных законодательством РФ);</w:t>
            </w:r>
          </w:p>
          <w:p w:rsidR="00F34980" w:rsidRPr="00AB2AD7" w:rsidRDefault="00F34980" w:rsidP="004F41A5">
            <w:pPr>
              <w:spacing w:before="105" w:after="105" w:line="276" w:lineRule="auto"/>
              <w:ind w:firstLine="341"/>
              <w:jc w:val="both"/>
              <w:rPr>
                <w:color w:val="000000"/>
                <w:sz w:val="24"/>
                <w:szCs w:val="24"/>
              </w:rPr>
            </w:pPr>
            <w:r w:rsidRPr="00AB2AD7">
              <w:rPr>
                <w:color w:val="000000"/>
                <w:sz w:val="24"/>
                <w:szCs w:val="24"/>
              </w:rPr>
              <w:t>-устранение причин, факторов и условий, способствующих нарушениям обязательных требований, установленных законодательством РФ</w:t>
            </w:r>
          </w:p>
        </w:tc>
      </w:tr>
      <w:tr w:rsidR="00F34980" w:rsidRPr="00AB2AD7" w:rsidTr="004F41A5">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4980" w:rsidRPr="00AB2AD7" w:rsidRDefault="00F34980" w:rsidP="004F41A5">
            <w:pPr>
              <w:spacing w:before="105" w:after="105" w:line="276" w:lineRule="auto"/>
              <w:jc w:val="center"/>
              <w:rPr>
                <w:color w:val="000000"/>
                <w:sz w:val="24"/>
                <w:szCs w:val="24"/>
              </w:rPr>
            </w:pPr>
            <w:r w:rsidRPr="00AB2AD7">
              <w:rPr>
                <w:color w:val="000000"/>
                <w:sz w:val="24"/>
                <w:szCs w:val="24"/>
              </w:rPr>
              <w:t>Задачи программы</w:t>
            </w:r>
          </w:p>
        </w:tc>
        <w:tc>
          <w:tcPr>
            <w:tcW w:w="7678" w:type="dxa"/>
            <w:tcBorders>
              <w:top w:val="nil"/>
              <w:left w:val="nil"/>
              <w:bottom w:val="single" w:sz="8" w:space="0" w:color="auto"/>
              <w:right w:val="single" w:sz="8" w:space="0" w:color="auto"/>
            </w:tcBorders>
            <w:tcMar>
              <w:top w:w="0" w:type="dxa"/>
              <w:left w:w="108" w:type="dxa"/>
              <w:bottom w:w="0" w:type="dxa"/>
              <w:right w:w="108" w:type="dxa"/>
            </w:tcMar>
          </w:tcPr>
          <w:p w:rsidR="00F34980" w:rsidRPr="00AB2AD7" w:rsidRDefault="00F34980" w:rsidP="004F41A5">
            <w:pPr>
              <w:spacing w:before="105" w:after="105" w:line="276" w:lineRule="auto"/>
              <w:ind w:firstLine="341"/>
              <w:jc w:val="both"/>
              <w:rPr>
                <w:color w:val="000000"/>
                <w:sz w:val="24"/>
                <w:szCs w:val="24"/>
              </w:rPr>
            </w:pPr>
            <w:r w:rsidRPr="00AB2AD7">
              <w:rPr>
                <w:color w:val="000000"/>
                <w:sz w:val="24"/>
                <w:szCs w:val="24"/>
              </w:rPr>
              <w:t>-укрепление системы профилактики нарушений обязательных требований, установленных законодательством РФ;</w:t>
            </w:r>
          </w:p>
          <w:p w:rsidR="00F34980" w:rsidRPr="00AB2AD7" w:rsidRDefault="00F34980" w:rsidP="004F41A5">
            <w:pPr>
              <w:spacing w:before="105" w:after="105" w:line="276" w:lineRule="auto"/>
              <w:ind w:firstLine="341"/>
              <w:jc w:val="both"/>
              <w:rPr>
                <w:color w:val="000000"/>
                <w:sz w:val="24"/>
                <w:szCs w:val="24"/>
              </w:rPr>
            </w:pPr>
            <w:r w:rsidRPr="00AB2AD7">
              <w:rPr>
                <w:color w:val="000000"/>
                <w:sz w:val="24"/>
                <w:szCs w:val="24"/>
              </w:rPr>
              <w:t>-выявление причин, факторов и условий, способствующих нарушениям обязательных требований, установленных законодательством РФ;</w:t>
            </w:r>
          </w:p>
          <w:p w:rsidR="00F34980" w:rsidRPr="00AB2AD7" w:rsidRDefault="00F34980" w:rsidP="004F41A5">
            <w:pPr>
              <w:spacing w:before="105" w:after="105" w:line="276" w:lineRule="auto"/>
              <w:ind w:firstLine="341"/>
              <w:jc w:val="both"/>
              <w:rPr>
                <w:color w:val="000000"/>
                <w:sz w:val="24"/>
                <w:szCs w:val="24"/>
              </w:rPr>
            </w:pPr>
            <w:r w:rsidRPr="00AB2AD7">
              <w:rPr>
                <w:color w:val="000000"/>
                <w:sz w:val="24"/>
                <w:szCs w:val="24"/>
              </w:rPr>
              <w:t>-повышение правосознания и правовой культуры руководителей юридических лиц и индивидуальных предпринимателей</w:t>
            </w:r>
          </w:p>
        </w:tc>
      </w:tr>
      <w:tr w:rsidR="00F34980" w:rsidRPr="00AB2AD7" w:rsidTr="004F41A5">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4980" w:rsidRPr="00AB2AD7" w:rsidRDefault="00F34980" w:rsidP="004F41A5">
            <w:pPr>
              <w:spacing w:before="105" w:after="105" w:line="276" w:lineRule="auto"/>
              <w:jc w:val="center"/>
              <w:rPr>
                <w:color w:val="000000"/>
                <w:sz w:val="24"/>
                <w:szCs w:val="24"/>
              </w:rPr>
            </w:pPr>
            <w:r w:rsidRPr="00AB2AD7">
              <w:rPr>
                <w:color w:val="000000"/>
                <w:sz w:val="24"/>
                <w:szCs w:val="24"/>
              </w:rPr>
              <w:t>Сроки и этапы реализации программы</w:t>
            </w:r>
          </w:p>
        </w:tc>
        <w:tc>
          <w:tcPr>
            <w:tcW w:w="7678" w:type="dxa"/>
            <w:tcBorders>
              <w:top w:val="nil"/>
              <w:left w:val="nil"/>
              <w:bottom w:val="single" w:sz="8" w:space="0" w:color="auto"/>
              <w:right w:val="single" w:sz="8" w:space="0" w:color="auto"/>
            </w:tcBorders>
            <w:tcMar>
              <w:top w:w="0" w:type="dxa"/>
              <w:left w:w="108" w:type="dxa"/>
              <w:bottom w:w="0" w:type="dxa"/>
              <w:right w:w="108" w:type="dxa"/>
            </w:tcMar>
            <w:vAlign w:val="center"/>
          </w:tcPr>
          <w:p w:rsidR="00F34980" w:rsidRPr="00AB2AD7" w:rsidRDefault="00F34980" w:rsidP="004F41A5">
            <w:pPr>
              <w:spacing w:before="105" w:after="105" w:line="276" w:lineRule="auto"/>
              <w:ind w:firstLine="341"/>
              <w:rPr>
                <w:color w:val="000000"/>
                <w:sz w:val="24"/>
                <w:szCs w:val="24"/>
              </w:rPr>
            </w:pPr>
            <w:r w:rsidRPr="00AB2AD7">
              <w:rPr>
                <w:color w:val="000000"/>
                <w:sz w:val="24"/>
                <w:szCs w:val="24"/>
              </w:rPr>
              <w:t>2021 год и плановый период 2022-2023 годов</w:t>
            </w:r>
          </w:p>
        </w:tc>
      </w:tr>
      <w:tr w:rsidR="00F34980" w:rsidRPr="00AB2AD7" w:rsidTr="004F41A5">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4980" w:rsidRPr="00AB2AD7" w:rsidRDefault="00F34980" w:rsidP="004F41A5">
            <w:pPr>
              <w:spacing w:before="105" w:after="105" w:line="276" w:lineRule="auto"/>
              <w:jc w:val="center"/>
              <w:rPr>
                <w:color w:val="000000"/>
                <w:sz w:val="24"/>
                <w:szCs w:val="24"/>
              </w:rPr>
            </w:pPr>
            <w:r w:rsidRPr="00AB2AD7">
              <w:rPr>
                <w:color w:val="000000"/>
                <w:sz w:val="24"/>
                <w:szCs w:val="24"/>
              </w:rPr>
              <w:t>Источники финансирования</w:t>
            </w:r>
          </w:p>
        </w:tc>
        <w:tc>
          <w:tcPr>
            <w:tcW w:w="7678" w:type="dxa"/>
            <w:tcBorders>
              <w:top w:val="nil"/>
              <w:left w:val="nil"/>
              <w:bottom w:val="single" w:sz="8" w:space="0" w:color="auto"/>
              <w:right w:val="single" w:sz="8" w:space="0" w:color="auto"/>
            </w:tcBorders>
            <w:tcMar>
              <w:top w:w="0" w:type="dxa"/>
              <w:left w:w="108" w:type="dxa"/>
              <w:bottom w:w="0" w:type="dxa"/>
              <w:right w:w="108" w:type="dxa"/>
            </w:tcMar>
          </w:tcPr>
          <w:p w:rsidR="00F34980" w:rsidRPr="00AB2AD7" w:rsidRDefault="00F34980" w:rsidP="004F41A5">
            <w:pPr>
              <w:spacing w:before="105" w:after="105" w:line="276" w:lineRule="auto"/>
              <w:ind w:firstLine="341"/>
              <w:rPr>
                <w:color w:val="000000"/>
                <w:sz w:val="24"/>
                <w:szCs w:val="24"/>
              </w:rPr>
            </w:pPr>
            <w:r w:rsidRPr="00AB2AD7">
              <w:rPr>
                <w:color w:val="000000"/>
                <w:sz w:val="24"/>
                <w:szCs w:val="24"/>
              </w:rPr>
              <w:t>Финансовое обеспечение мероприятий Программы не предусмотрено</w:t>
            </w:r>
          </w:p>
        </w:tc>
      </w:tr>
      <w:tr w:rsidR="00F34980" w:rsidRPr="00AB2AD7" w:rsidTr="004F41A5">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4980" w:rsidRPr="00AB2AD7" w:rsidRDefault="00F34980" w:rsidP="004F41A5">
            <w:pPr>
              <w:spacing w:before="105" w:after="105" w:line="276" w:lineRule="auto"/>
              <w:jc w:val="center"/>
              <w:rPr>
                <w:color w:val="000000"/>
                <w:sz w:val="24"/>
                <w:szCs w:val="24"/>
              </w:rPr>
            </w:pPr>
            <w:r w:rsidRPr="00AB2AD7">
              <w:rPr>
                <w:color w:val="000000"/>
                <w:sz w:val="24"/>
                <w:szCs w:val="24"/>
              </w:rPr>
              <w:t>Ожидаемые конечные результаты</w:t>
            </w:r>
          </w:p>
        </w:tc>
        <w:tc>
          <w:tcPr>
            <w:tcW w:w="7678" w:type="dxa"/>
            <w:tcBorders>
              <w:top w:val="nil"/>
              <w:left w:val="nil"/>
              <w:bottom w:val="single" w:sz="8" w:space="0" w:color="auto"/>
              <w:right w:val="single" w:sz="8" w:space="0" w:color="auto"/>
            </w:tcBorders>
            <w:tcMar>
              <w:top w:w="0" w:type="dxa"/>
              <w:left w:w="108" w:type="dxa"/>
              <w:bottom w:w="0" w:type="dxa"/>
              <w:right w:w="108" w:type="dxa"/>
            </w:tcMar>
          </w:tcPr>
          <w:p w:rsidR="00F34980" w:rsidRPr="00AB2AD7" w:rsidRDefault="00F34980" w:rsidP="004F41A5">
            <w:pPr>
              <w:spacing w:before="105" w:after="105" w:line="276" w:lineRule="auto"/>
              <w:ind w:firstLine="341"/>
              <w:jc w:val="both"/>
              <w:rPr>
                <w:color w:val="000000"/>
                <w:sz w:val="24"/>
                <w:szCs w:val="24"/>
              </w:rPr>
            </w:pPr>
            <w:r w:rsidRPr="00AB2AD7">
              <w:rPr>
                <w:color w:val="000000"/>
                <w:sz w:val="24"/>
                <w:szCs w:val="24"/>
              </w:rPr>
              <w:t>-повысить эффективность профилактической работы, проводимой Администрацией поселения, по предупреждению нарушений организациями и индивидуальными предпринимателями, осуществляющими деятельность на территории сельского  поселения Орловский сельсовет, требований законодательства РФ;</w:t>
            </w:r>
          </w:p>
          <w:p w:rsidR="00F34980" w:rsidRPr="00AB2AD7" w:rsidRDefault="00F34980" w:rsidP="004F41A5">
            <w:pPr>
              <w:spacing w:before="105" w:after="105" w:line="276" w:lineRule="auto"/>
              <w:ind w:firstLine="341"/>
              <w:jc w:val="both"/>
              <w:rPr>
                <w:color w:val="000000"/>
                <w:sz w:val="24"/>
                <w:szCs w:val="24"/>
              </w:rPr>
            </w:pPr>
            <w:r w:rsidRPr="00AB2AD7">
              <w:rPr>
                <w:color w:val="000000"/>
                <w:sz w:val="24"/>
                <w:szCs w:val="24"/>
              </w:rPr>
              <w:t>-улучшить информационное обеспечение деятельности Администрации поселения по профилактике и предупреждению нарушений законодательства РФ;</w:t>
            </w:r>
          </w:p>
          <w:p w:rsidR="00F34980" w:rsidRPr="00AB2AD7" w:rsidRDefault="00F34980" w:rsidP="004F41A5">
            <w:pPr>
              <w:spacing w:before="105" w:after="105" w:line="276" w:lineRule="auto"/>
              <w:ind w:firstLine="341"/>
              <w:jc w:val="both"/>
              <w:rPr>
                <w:color w:val="000000"/>
                <w:sz w:val="24"/>
                <w:szCs w:val="24"/>
              </w:rPr>
            </w:pPr>
            <w:r w:rsidRPr="00AB2AD7">
              <w:rPr>
                <w:color w:val="000000"/>
                <w:sz w:val="24"/>
                <w:szCs w:val="24"/>
              </w:rPr>
              <w:t>-уменьшить общее число нарушений требований законодательства РФ, выявленных посредством организации и проведения проверок организаций и индивидуальных предпринимателей, осуществляющих деятельность на территории поселения.</w:t>
            </w:r>
          </w:p>
        </w:tc>
      </w:tr>
      <w:tr w:rsidR="00F34980" w:rsidRPr="00AB2AD7" w:rsidTr="004F41A5">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4980" w:rsidRPr="00AB2AD7" w:rsidRDefault="00F34980" w:rsidP="004F41A5">
            <w:pPr>
              <w:spacing w:before="105" w:after="105" w:line="276" w:lineRule="auto"/>
              <w:jc w:val="center"/>
              <w:rPr>
                <w:color w:val="000000"/>
                <w:sz w:val="24"/>
                <w:szCs w:val="24"/>
              </w:rPr>
            </w:pPr>
            <w:r w:rsidRPr="00AB2AD7">
              <w:rPr>
                <w:color w:val="000000"/>
                <w:sz w:val="24"/>
                <w:szCs w:val="24"/>
              </w:rPr>
              <w:t>Структура программы</w:t>
            </w:r>
          </w:p>
        </w:tc>
        <w:tc>
          <w:tcPr>
            <w:tcW w:w="7678" w:type="dxa"/>
            <w:tcBorders>
              <w:top w:val="nil"/>
              <w:left w:val="nil"/>
              <w:bottom w:val="single" w:sz="8" w:space="0" w:color="auto"/>
              <w:right w:val="single" w:sz="8" w:space="0" w:color="auto"/>
            </w:tcBorders>
            <w:tcMar>
              <w:top w:w="0" w:type="dxa"/>
              <w:left w:w="108" w:type="dxa"/>
              <w:bottom w:w="0" w:type="dxa"/>
              <w:right w:w="108" w:type="dxa"/>
            </w:tcMar>
            <w:vAlign w:val="center"/>
          </w:tcPr>
          <w:p w:rsidR="00F34980" w:rsidRPr="00AB2AD7" w:rsidRDefault="00F34980" w:rsidP="004F41A5">
            <w:pPr>
              <w:spacing w:before="105" w:after="105" w:line="276" w:lineRule="auto"/>
              <w:ind w:firstLine="341"/>
              <w:rPr>
                <w:color w:val="000000"/>
                <w:sz w:val="24"/>
                <w:szCs w:val="24"/>
              </w:rPr>
            </w:pPr>
            <w:r w:rsidRPr="00AB2AD7">
              <w:rPr>
                <w:color w:val="000000"/>
                <w:sz w:val="24"/>
                <w:szCs w:val="24"/>
              </w:rPr>
              <w:t>Подпрограммы отсутствуют</w:t>
            </w:r>
          </w:p>
        </w:tc>
      </w:tr>
    </w:tbl>
    <w:p w:rsidR="00F34980" w:rsidRPr="00AB2AD7" w:rsidRDefault="00F34980" w:rsidP="00E32A34">
      <w:pPr>
        <w:pStyle w:val="a2"/>
        <w:spacing w:line="276" w:lineRule="auto"/>
        <w:jc w:val="center"/>
        <w:rPr>
          <w:color w:val="000000"/>
        </w:rPr>
      </w:pPr>
    </w:p>
    <w:p w:rsidR="00F34980" w:rsidRPr="00AB2AD7" w:rsidRDefault="00F34980" w:rsidP="00E32A34">
      <w:pPr>
        <w:pStyle w:val="a2"/>
        <w:spacing w:line="276" w:lineRule="auto"/>
        <w:jc w:val="center"/>
        <w:rPr>
          <w:color w:val="000000"/>
        </w:rPr>
      </w:pPr>
    </w:p>
    <w:p w:rsidR="00F34980" w:rsidRPr="00AB2AD7" w:rsidRDefault="00F34980" w:rsidP="00E32A34">
      <w:pPr>
        <w:pStyle w:val="a2"/>
        <w:spacing w:line="276" w:lineRule="auto"/>
        <w:jc w:val="center"/>
        <w:rPr>
          <w:color w:val="000000"/>
        </w:rPr>
      </w:pPr>
    </w:p>
    <w:p w:rsidR="00F34980" w:rsidRPr="00AB2AD7" w:rsidRDefault="00F34980" w:rsidP="00E32A34">
      <w:pPr>
        <w:pStyle w:val="a2"/>
        <w:spacing w:line="276" w:lineRule="auto"/>
        <w:jc w:val="center"/>
        <w:rPr>
          <w:color w:val="000000"/>
        </w:rPr>
      </w:pPr>
    </w:p>
    <w:p w:rsidR="00F34980" w:rsidRPr="00AB2AD7" w:rsidRDefault="00F34980" w:rsidP="00E32A34">
      <w:pPr>
        <w:pStyle w:val="a2"/>
        <w:spacing w:line="276" w:lineRule="auto"/>
        <w:jc w:val="center"/>
        <w:rPr>
          <w:color w:val="000000"/>
        </w:rPr>
      </w:pPr>
    </w:p>
    <w:p w:rsidR="00F34980" w:rsidRPr="00AB2AD7" w:rsidRDefault="00F34980" w:rsidP="00E32A34">
      <w:pPr>
        <w:pStyle w:val="a2"/>
        <w:spacing w:line="276" w:lineRule="auto"/>
        <w:jc w:val="center"/>
        <w:rPr>
          <w:color w:val="000000"/>
        </w:rPr>
      </w:pPr>
    </w:p>
    <w:p w:rsidR="00F34980" w:rsidRPr="00AB2AD7" w:rsidRDefault="00F34980" w:rsidP="00E32A34">
      <w:pPr>
        <w:pStyle w:val="a2"/>
        <w:spacing w:line="276" w:lineRule="auto"/>
        <w:jc w:val="center"/>
        <w:rPr>
          <w:color w:val="000000"/>
        </w:rPr>
      </w:pPr>
    </w:p>
    <w:p w:rsidR="00F34980" w:rsidRPr="00AB2AD7" w:rsidRDefault="00F34980" w:rsidP="00E32A34">
      <w:pPr>
        <w:pStyle w:val="a2"/>
        <w:spacing w:line="276" w:lineRule="auto"/>
        <w:jc w:val="center"/>
        <w:rPr>
          <w:color w:val="000000"/>
        </w:rPr>
      </w:pPr>
    </w:p>
    <w:p w:rsidR="00F34980" w:rsidRPr="00AB2AD7" w:rsidRDefault="00F34980" w:rsidP="00E32A34">
      <w:pPr>
        <w:pStyle w:val="a2"/>
        <w:spacing w:line="276" w:lineRule="auto"/>
        <w:jc w:val="center"/>
        <w:rPr>
          <w:color w:val="000000"/>
        </w:rPr>
      </w:pPr>
    </w:p>
    <w:p w:rsidR="00F34980" w:rsidRPr="00AB2AD7" w:rsidRDefault="00F34980" w:rsidP="00E32A34">
      <w:pPr>
        <w:pStyle w:val="a2"/>
        <w:spacing w:line="276" w:lineRule="auto"/>
        <w:jc w:val="center"/>
        <w:rPr>
          <w:color w:val="000000"/>
        </w:rPr>
      </w:pPr>
    </w:p>
    <w:p w:rsidR="00F34980" w:rsidRPr="00AB2AD7" w:rsidRDefault="00F34980" w:rsidP="00E32A34">
      <w:pPr>
        <w:pStyle w:val="a2"/>
        <w:spacing w:line="276" w:lineRule="auto"/>
        <w:jc w:val="center"/>
        <w:rPr>
          <w:color w:val="000000"/>
        </w:rPr>
      </w:pPr>
    </w:p>
    <w:p w:rsidR="00F34980" w:rsidRPr="00AB2AD7" w:rsidRDefault="00F34980" w:rsidP="00E32A34">
      <w:pPr>
        <w:pStyle w:val="a2"/>
        <w:spacing w:line="276" w:lineRule="auto"/>
        <w:jc w:val="center"/>
        <w:rPr>
          <w:color w:val="000000"/>
        </w:rPr>
      </w:pPr>
    </w:p>
    <w:p w:rsidR="00F34980" w:rsidRPr="00AB2AD7" w:rsidRDefault="00F34980" w:rsidP="00E32A34">
      <w:pPr>
        <w:pStyle w:val="a2"/>
        <w:spacing w:line="276" w:lineRule="auto"/>
        <w:jc w:val="center"/>
        <w:rPr>
          <w:color w:val="000000"/>
        </w:rPr>
      </w:pPr>
    </w:p>
    <w:p w:rsidR="00F34980" w:rsidRPr="00AB2AD7" w:rsidRDefault="00F34980" w:rsidP="00E32A34">
      <w:pPr>
        <w:pStyle w:val="a2"/>
        <w:spacing w:line="276" w:lineRule="auto"/>
        <w:jc w:val="center"/>
        <w:rPr>
          <w:color w:val="000000"/>
        </w:rPr>
      </w:pPr>
    </w:p>
    <w:p w:rsidR="00F34980" w:rsidRPr="00AB2AD7" w:rsidRDefault="00F34980" w:rsidP="00E32A34">
      <w:pPr>
        <w:pStyle w:val="a2"/>
        <w:spacing w:line="276" w:lineRule="auto"/>
        <w:jc w:val="center"/>
        <w:rPr>
          <w:color w:val="000000"/>
        </w:rPr>
      </w:pPr>
    </w:p>
    <w:p w:rsidR="00F34980" w:rsidRPr="00AB2AD7" w:rsidRDefault="00F34980" w:rsidP="00E32A34">
      <w:pPr>
        <w:pStyle w:val="a2"/>
        <w:spacing w:line="276" w:lineRule="auto"/>
        <w:jc w:val="center"/>
        <w:rPr>
          <w:color w:val="000000"/>
        </w:rPr>
      </w:pPr>
    </w:p>
    <w:p w:rsidR="00F34980" w:rsidRPr="00AB2AD7" w:rsidRDefault="00F34980" w:rsidP="00E32A34">
      <w:pPr>
        <w:pStyle w:val="a2"/>
        <w:spacing w:line="276" w:lineRule="auto"/>
        <w:jc w:val="center"/>
        <w:rPr>
          <w:color w:val="000000"/>
        </w:rPr>
      </w:pPr>
    </w:p>
    <w:p w:rsidR="00F34980" w:rsidRPr="00AB2AD7" w:rsidRDefault="00F34980" w:rsidP="00AB2AD7">
      <w:pPr>
        <w:shd w:val="clear" w:color="auto" w:fill="FFFFFF"/>
        <w:spacing w:before="105" w:after="105" w:line="276" w:lineRule="auto"/>
        <w:outlineLvl w:val="0"/>
        <w:rPr>
          <w:color w:val="000000"/>
          <w:sz w:val="24"/>
          <w:szCs w:val="24"/>
        </w:rPr>
      </w:pPr>
      <w:r>
        <w:rPr>
          <w:color w:val="000000"/>
          <w:sz w:val="24"/>
          <w:szCs w:val="24"/>
        </w:rPr>
        <w:t xml:space="preserve">                        </w:t>
      </w:r>
      <w:r w:rsidRPr="00AB2AD7">
        <w:rPr>
          <w:b/>
          <w:bCs/>
          <w:color w:val="000000"/>
          <w:sz w:val="24"/>
          <w:szCs w:val="24"/>
        </w:rPr>
        <w:t>Раздел I. Аналитическая часть программы профилактики</w:t>
      </w:r>
    </w:p>
    <w:p w:rsidR="00F34980" w:rsidRPr="00AB2AD7" w:rsidRDefault="00F34980" w:rsidP="00E32A34">
      <w:pPr>
        <w:shd w:val="clear" w:color="auto" w:fill="FFFFFF"/>
        <w:spacing w:before="105" w:after="105" w:line="276" w:lineRule="auto"/>
        <w:ind w:firstLine="567"/>
        <w:jc w:val="both"/>
        <w:rPr>
          <w:color w:val="000000"/>
          <w:sz w:val="24"/>
          <w:szCs w:val="24"/>
        </w:rPr>
      </w:pPr>
      <w:r w:rsidRPr="00AB2AD7">
        <w:rPr>
          <w:color w:val="000000"/>
          <w:sz w:val="24"/>
          <w:szCs w:val="24"/>
        </w:rPr>
        <w:t>1. Настоящая программа разработана в целях организации проведения профилактики нарушений требований, установленных федеральными законами и иными нормативными правовыми актами Российской Федерации, в целях предупреждения возможного нарушения субъектами обязательных требований, устранения причин, факторов и условий, способствующих нарушениям обязательных требований.</w:t>
      </w:r>
    </w:p>
    <w:p w:rsidR="00F34980" w:rsidRPr="00AB2AD7" w:rsidRDefault="00F34980" w:rsidP="00E32A34">
      <w:pPr>
        <w:shd w:val="clear" w:color="auto" w:fill="FFFFFF"/>
        <w:spacing w:before="105" w:after="105" w:line="276" w:lineRule="auto"/>
        <w:ind w:firstLine="567"/>
        <w:jc w:val="both"/>
        <w:rPr>
          <w:color w:val="000000"/>
          <w:sz w:val="24"/>
          <w:szCs w:val="24"/>
        </w:rPr>
      </w:pPr>
      <w:r w:rsidRPr="00AB2AD7">
        <w:rPr>
          <w:color w:val="000000"/>
          <w:sz w:val="24"/>
          <w:szCs w:val="24"/>
        </w:rPr>
        <w:t>2. Профилактика нарушений обязательных требований  проводится  в  рамках осуществления муниципального контроля.</w:t>
      </w:r>
    </w:p>
    <w:p w:rsidR="00F34980" w:rsidRPr="00AB2AD7" w:rsidRDefault="00F34980" w:rsidP="00E32A34">
      <w:pPr>
        <w:shd w:val="clear" w:color="auto" w:fill="FFFFFF"/>
        <w:spacing w:before="105" w:after="105" w:line="276" w:lineRule="auto"/>
        <w:ind w:firstLine="567"/>
        <w:jc w:val="both"/>
        <w:rPr>
          <w:color w:val="000000"/>
          <w:sz w:val="24"/>
          <w:szCs w:val="24"/>
        </w:rPr>
      </w:pPr>
      <w:r w:rsidRPr="00AB2AD7">
        <w:rPr>
          <w:color w:val="000000"/>
          <w:sz w:val="24"/>
          <w:szCs w:val="24"/>
        </w:rPr>
        <w:t>3. Целью программы является: предупреждение нарушений, подконтрольными субъектами обязательных требований законодательства, включая устранение причин, факторов и условий, способствующих возможному нарушению обязательных требований, предотвращение угрозы безопасности жизни и здоровья людей, увеличение доли хозяйствующих субъектов, соблюдающих обязательные требования.</w:t>
      </w:r>
    </w:p>
    <w:p w:rsidR="00F34980" w:rsidRPr="00AB2AD7" w:rsidRDefault="00F34980" w:rsidP="00E32A34">
      <w:pPr>
        <w:shd w:val="clear" w:color="auto" w:fill="FFFFFF"/>
        <w:spacing w:before="105" w:after="105" w:line="276" w:lineRule="auto"/>
        <w:ind w:firstLine="567"/>
        <w:jc w:val="both"/>
        <w:rPr>
          <w:color w:val="000000"/>
          <w:sz w:val="24"/>
          <w:szCs w:val="24"/>
        </w:rPr>
      </w:pPr>
      <w:r w:rsidRPr="00AB2AD7">
        <w:rPr>
          <w:color w:val="000000"/>
          <w:sz w:val="24"/>
          <w:szCs w:val="24"/>
        </w:rPr>
        <w:t> 4. Задачами программы являются:</w:t>
      </w:r>
    </w:p>
    <w:p w:rsidR="00F34980" w:rsidRPr="00AB2AD7" w:rsidRDefault="00F34980" w:rsidP="00E32A34">
      <w:pPr>
        <w:shd w:val="clear" w:color="auto" w:fill="FFFFFF"/>
        <w:spacing w:before="105" w:after="105" w:line="276" w:lineRule="auto"/>
        <w:ind w:firstLine="567"/>
        <w:jc w:val="both"/>
        <w:rPr>
          <w:color w:val="000000"/>
          <w:sz w:val="24"/>
          <w:szCs w:val="24"/>
        </w:rPr>
      </w:pPr>
      <w:r w:rsidRPr="00AB2AD7">
        <w:rPr>
          <w:color w:val="000000"/>
          <w:sz w:val="24"/>
          <w:szCs w:val="24"/>
        </w:rPr>
        <w:t>4.1.Укрепление системы профилактики нарушений обязательных требований путем активизации профилактической деятельности.</w:t>
      </w:r>
    </w:p>
    <w:p w:rsidR="00F34980" w:rsidRPr="00AB2AD7" w:rsidRDefault="00F34980" w:rsidP="00E32A34">
      <w:pPr>
        <w:shd w:val="clear" w:color="auto" w:fill="FFFFFF"/>
        <w:spacing w:before="105" w:after="105" w:line="276" w:lineRule="auto"/>
        <w:ind w:firstLine="567"/>
        <w:jc w:val="both"/>
        <w:rPr>
          <w:color w:val="000000"/>
          <w:sz w:val="24"/>
          <w:szCs w:val="24"/>
        </w:rPr>
      </w:pPr>
      <w:r w:rsidRPr="00AB2AD7">
        <w:rPr>
          <w:color w:val="000000"/>
          <w:sz w:val="24"/>
          <w:szCs w:val="24"/>
        </w:rPr>
        <w:t>4.2. Выявление причин, факторов и условий, способствующих нарушениям обязательных требований.</w:t>
      </w:r>
    </w:p>
    <w:p w:rsidR="00F34980" w:rsidRPr="00AB2AD7" w:rsidRDefault="00F34980" w:rsidP="00E32A34">
      <w:pPr>
        <w:shd w:val="clear" w:color="auto" w:fill="FFFFFF"/>
        <w:spacing w:before="105" w:after="105" w:line="276" w:lineRule="auto"/>
        <w:ind w:firstLine="567"/>
        <w:jc w:val="both"/>
        <w:rPr>
          <w:color w:val="000000"/>
          <w:sz w:val="24"/>
          <w:szCs w:val="24"/>
        </w:rPr>
      </w:pPr>
      <w:r w:rsidRPr="00AB2AD7">
        <w:rPr>
          <w:color w:val="000000"/>
          <w:sz w:val="24"/>
          <w:szCs w:val="24"/>
        </w:rPr>
        <w:t>4.3. Повышение правосознания и правовой культуры руководителей юридических лиц, индивидуальных предпринимателей и граждан.</w:t>
      </w:r>
    </w:p>
    <w:p w:rsidR="00F34980" w:rsidRPr="00AB2AD7" w:rsidRDefault="00F34980" w:rsidP="00E32A34">
      <w:pPr>
        <w:shd w:val="clear" w:color="auto" w:fill="FFFFFF"/>
        <w:spacing w:before="105" w:after="105" w:line="276" w:lineRule="auto"/>
        <w:ind w:firstLine="567"/>
        <w:jc w:val="both"/>
        <w:rPr>
          <w:color w:val="000000"/>
          <w:sz w:val="24"/>
          <w:szCs w:val="24"/>
        </w:rPr>
      </w:pPr>
      <w:r w:rsidRPr="00AB2AD7">
        <w:rPr>
          <w:color w:val="000000"/>
          <w:sz w:val="24"/>
          <w:szCs w:val="24"/>
        </w:rPr>
        <w:t>5. Программа разработана на 2021 год и плановый период 2022-2023 годы.</w:t>
      </w:r>
    </w:p>
    <w:p w:rsidR="00F34980" w:rsidRPr="00AB2AD7" w:rsidRDefault="00F34980" w:rsidP="00E32A34">
      <w:pPr>
        <w:shd w:val="clear" w:color="auto" w:fill="FFFFFF"/>
        <w:spacing w:before="105" w:after="105" w:line="276" w:lineRule="auto"/>
        <w:ind w:firstLine="567"/>
        <w:jc w:val="both"/>
        <w:rPr>
          <w:color w:val="000000"/>
          <w:sz w:val="24"/>
          <w:szCs w:val="24"/>
        </w:rPr>
      </w:pPr>
      <w:r w:rsidRPr="00AB2AD7">
        <w:rPr>
          <w:color w:val="000000"/>
          <w:sz w:val="24"/>
          <w:szCs w:val="24"/>
        </w:rPr>
        <w:t>6. Субъектами профилактических мероприятий при осуществлении муниципального контроля являются юридические лица, индивидуальные предприниматели, граждане.</w:t>
      </w:r>
    </w:p>
    <w:p w:rsidR="00F34980" w:rsidRPr="00AB2AD7" w:rsidRDefault="00F34980" w:rsidP="00E32A34">
      <w:pPr>
        <w:shd w:val="clear" w:color="auto" w:fill="FFFFFF"/>
        <w:spacing w:before="105" w:after="105" w:line="276" w:lineRule="auto"/>
        <w:ind w:firstLine="567"/>
        <w:jc w:val="both"/>
        <w:rPr>
          <w:color w:val="000000"/>
          <w:sz w:val="24"/>
          <w:szCs w:val="24"/>
        </w:rPr>
      </w:pPr>
      <w:r w:rsidRPr="00AB2AD7">
        <w:rPr>
          <w:color w:val="000000"/>
          <w:sz w:val="24"/>
          <w:szCs w:val="24"/>
        </w:rPr>
        <w:t>7. Функции муниципального контроля  осуществляет  Администрация  сельского поселения Орловский сельсовет муниципального района Благовещенский район РБ. </w:t>
      </w:r>
    </w:p>
    <w:p w:rsidR="00F34980" w:rsidRDefault="00F34980" w:rsidP="00E32A34">
      <w:pPr>
        <w:shd w:val="clear" w:color="auto" w:fill="FFFFFF"/>
        <w:spacing w:before="105" w:after="105" w:line="276" w:lineRule="auto"/>
        <w:ind w:firstLine="567"/>
        <w:jc w:val="both"/>
        <w:rPr>
          <w:color w:val="000000"/>
          <w:sz w:val="24"/>
          <w:szCs w:val="24"/>
        </w:rPr>
      </w:pPr>
      <w:r w:rsidRPr="00AB2AD7">
        <w:rPr>
          <w:color w:val="000000"/>
          <w:sz w:val="24"/>
          <w:szCs w:val="24"/>
        </w:rPr>
        <w:t>8. В рамках профилактики предупреждения нарушений, установленных законодательством, Администрацией   осуществляется прием представителей юридических лиц, индивидуальных предпринимателей и граждан, а также проводятся консультации и даются пояснения по вопросам соблюдения законодательства.</w:t>
      </w:r>
      <w:r>
        <w:rPr>
          <w:color w:val="000000"/>
          <w:sz w:val="24"/>
          <w:szCs w:val="24"/>
        </w:rPr>
        <w:br/>
      </w:r>
    </w:p>
    <w:p w:rsidR="00F34980" w:rsidRDefault="00F34980" w:rsidP="00E32A34">
      <w:pPr>
        <w:shd w:val="clear" w:color="auto" w:fill="FFFFFF"/>
        <w:spacing w:before="105" w:after="105" w:line="276" w:lineRule="auto"/>
        <w:ind w:firstLine="567"/>
        <w:jc w:val="both"/>
        <w:rPr>
          <w:color w:val="000000"/>
          <w:sz w:val="24"/>
          <w:szCs w:val="24"/>
        </w:rPr>
      </w:pPr>
    </w:p>
    <w:p w:rsidR="00F34980" w:rsidRDefault="00F34980" w:rsidP="00E32A34">
      <w:pPr>
        <w:shd w:val="clear" w:color="auto" w:fill="FFFFFF"/>
        <w:spacing w:before="105" w:after="105" w:line="276" w:lineRule="auto"/>
        <w:ind w:firstLine="567"/>
        <w:jc w:val="both"/>
        <w:rPr>
          <w:color w:val="000000"/>
          <w:sz w:val="24"/>
          <w:szCs w:val="24"/>
        </w:rPr>
      </w:pPr>
      <w:r>
        <w:rPr>
          <w:color w:val="000000"/>
          <w:sz w:val="24"/>
          <w:szCs w:val="24"/>
        </w:rPr>
        <w:br/>
      </w:r>
    </w:p>
    <w:p w:rsidR="00F34980" w:rsidRDefault="00F34980" w:rsidP="00E32A34">
      <w:pPr>
        <w:shd w:val="clear" w:color="auto" w:fill="FFFFFF"/>
        <w:spacing w:before="105" w:after="105" w:line="276" w:lineRule="auto"/>
        <w:ind w:firstLine="567"/>
        <w:jc w:val="both"/>
        <w:rPr>
          <w:color w:val="000000"/>
          <w:sz w:val="24"/>
          <w:szCs w:val="24"/>
        </w:rPr>
      </w:pPr>
    </w:p>
    <w:p w:rsidR="00F34980" w:rsidRDefault="00F34980" w:rsidP="00E32A34">
      <w:pPr>
        <w:shd w:val="clear" w:color="auto" w:fill="FFFFFF"/>
        <w:spacing w:before="105" w:after="105" w:line="276" w:lineRule="auto"/>
        <w:ind w:firstLine="567"/>
        <w:jc w:val="both"/>
        <w:rPr>
          <w:color w:val="000000"/>
          <w:sz w:val="24"/>
          <w:szCs w:val="24"/>
        </w:rPr>
      </w:pPr>
    </w:p>
    <w:p w:rsidR="00F34980" w:rsidRDefault="00F34980" w:rsidP="00E32A34">
      <w:pPr>
        <w:shd w:val="clear" w:color="auto" w:fill="FFFFFF"/>
        <w:spacing w:before="105" w:after="105" w:line="276" w:lineRule="auto"/>
        <w:ind w:firstLine="567"/>
        <w:jc w:val="both"/>
        <w:rPr>
          <w:color w:val="000000"/>
          <w:sz w:val="24"/>
          <w:szCs w:val="24"/>
        </w:rPr>
      </w:pPr>
    </w:p>
    <w:p w:rsidR="00F34980" w:rsidRDefault="00F34980" w:rsidP="00E32A34">
      <w:pPr>
        <w:shd w:val="clear" w:color="auto" w:fill="FFFFFF"/>
        <w:spacing w:before="105" w:after="105" w:line="276" w:lineRule="auto"/>
        <w:ind w:firstLine="567"/>
        <w:jc w:val="both"/>
        <w:rPr>
          <w:color w:val="000000"/>
          <w:sz w:val="24"/>
          <w:szCs w:val="24"/>
        </w:rPr>
      </w:pPr>
    </w:p>
    <w:p w:rsidR="00F34980" w:rsidRDefault="00F34980" w:rsidP="00E32A34">
      <w:pPr>
        <w:shd w:val="clear" w:color="auto" w:fill="FFFFFF"/>
        <w:spacing w:before="105" w:after="105" w:line="276" w:lineRule="auto"/>
        <w:ind w:firstLine="567"/>
        <w:jc w:val="both"/>
        <w:rPr>
          <w:color w:val="000000"/>
          <w:sz w:val="24"/>
          <w:szCs w:val="24"/>
        </w:rPr>
      </w:pPr>
    </w:p>
    <w:p w:rsidR="00F34980" w:rsidRDefault="00F34980" w:rsidP="00E32A34">
      <w:pPr>
        <w:shd w:val="clear" w:color="auto" w:fill="FFFFFF"/>
        <w:spacing w:before="105" w:after="105" w:line="276" w:lineRule="auto"/>
        <w:ind w:firstLine="567"/>
        <w:jc w:val="both"/>
        <w:rPr>
          <w:color w:val="000000"/>
          <w:sz w:val="24"/>
          <w:szCs w:val="24"/>
        </w:rPr>
      </w:pPr>
    </w:p>
    <w:p w:rsidR="00F34980" w:rsidRPr="00AB2AD7" w:rsidRDefault="00F34980" w:rsidP="00E32A34">
      <w:pPr>
        <w:shd w:val="clear" w:color="auto" w:fill="FFFFFF"/>
        <w:spacing w:before="105" w:after="105" w:line="276" w:lineRule="auto"/>
        <w:ind w:firstLine="567"/>
        <w:jc w:val="both"/>
        <w:rPr>
          <w:color w:val="000000"/>
          <w:sz w:val="24"/>
          <w:szCs w:val="24"/>
        </w:rPr>
      </w:pPr>
    </w:p>
    <w:p w:rsidR="00F34980" w:rsidRPr="00AB2AD7" w:rsidRDefault="00F34980" w:rsidP="00E32A34">
      <w:pPr>
        <w:shd w:val="clear" w:color="auto" w:fill="FFFFFF"/>
        <w:spacing w:before="105" w:after="105" w:line="276" w:lineRule="auto"/>
        <w:jc w:val="center"/>
        <w:rPr>
          <w:color w:val="000000"/>
          <w:sz w:val="24"/>
          <w:szCs w:val="24"/>
        </w:rPr>
      </w:pPr>
      <w:r w:rsidRPr="00AB2AD7">
        <w:rPr>
          <w:color w:val="000000"/>
          <w:sz w:val="24"/>
          <w:szCs w:val="24"/>
        </w:rPr>
        <w:t> </w:t>
      </w:r>
    </w:p>
    <w:p w:rsidR="00F34980" w:rsidRDefault="00F34980" w:rsidP="00E32A34">
      <w:pPr>
        <w:shd w:val="clear" w:color="auto" w:fill="FFFFFF"/>
        <w:spacing w:before="105" w:after="105" w:line="276" w:lineRule="auto"/>
        <w:rPr>
          <w:color w:val="000000"/>
          <w:sz w:val="24"/>
          <w:szCs w:val="24"/>
        </w:rPr>
      </w:pPr>
      <w:r>
        <w:rPr>
          <w:color w:val="000000"/>
          <w:sz w:val="24"/>
          <w:szCs w:val="24"/>
        </w:rPr>
        <w:br/>
      </w:r>
    </w:p>
    <w:p w:rsidR="00F34980" w:rsidRPr="00AB2AD7" w:rsidRDefault="00F34980" w:rsidP="00E32A34">
      <w:pPr>
        <w:shd w:val="clear" w:color="auto" w:fill="FFFFFF"/>
        <w:spacing w:before="105" w:after="105" w:line="276" w:lineRule="auto"/>
        <w:rPr>
          <w:color w:val="000000"/>
          <w:sz w:val="24"/>
          <w:szCs w:val="24"/>
        </w:rPr>
      </w:pPr>
      <w:r w:rsidRPr="00AB2AD7">
        <w:rPr>
          <w:color w:val="000000"/>
          <w:sz w:val="24"/>
          <w:szCs w:val="24"/>
        </w:rPr>
        <w:t xml:space="preserve">   9. </w:t>
      </w:r>
      <w:r w:rsidRPr="00AB2AD7">
        <w:rPr>
          <w:i/>
          <w:color w:val="000000"/>
          <w:sz w:val="24"/>
          <w:szCs w:val="24"/>
        </w:rPr>
        <w:t>Виды муниципального контроля, осуществляемого Администрацией</w:t>
      </w:r>
      <w:r w:rsidRPr="00AB2AD7">
        <w:rPr>
          <w:color w:val="000000"/>
          <w:sz w:val="24"/>
          <w:szCs w:val="24"/>
        </w:rPr>
        <w:t>:  </w:t>
      </w:r>
    </w:p>
    <w:p w:rsidR="00F34980" w:rsidRPr="00AB2AD7" w:rsidRDefault="00F34980" w:rsidP="00E32A34">
      <w:pPr>
        <w:shd w:val="clear" w:color="auto" w:fill="FFFFFF"/>
        <w:spacing w:before="105" w:after="105" w:line="276" w:lineRule="auto"/>
        <w:jc w:val="center"/>
        <w:rPr>
          <w:color w:val="000000"/>
          <w:sz w:val="24"/>
          <w:szCs w:val="24"/>
        </w:rPr>
      </w:pPr>
      <w:r w:rsidRPr="00AB2AD7">
        <w:rPr>
          <w:color w:val="000000"/>
          <w:sz w:val="24"/>
          <w:szCs w:val="24"/>
        </w:rPr>
        <w:t> </w:t>
      </w:r>
    </w:p>
    <w:tbl>
      <w:tblPr>
        <w:tblW w:w="9786" w:type="dxa"/>
        <w:tblCellSpacing w:w="0" w:type="dxa"/>
        <w:tblInd w:w="15" w:type="dxa"/>
        <w:tblBorders>
          <w:top w:val="single" w:sz="8" w:space="0" w:color="auto"/>
          <w:left w:val="single" w:sz="8" w:space="0" w:color="auto"/>
          <w:bottom w:val="single" w:sz="8" w:space="0" w:color="auto"/>
          <w:right w:val="single" w:sz="8" w:space="0" w:color="auto"/>
        </w:tblBorders>
        <w:tblCellMar>
          <w:left w:w="0" w:type="dxa"/>
          <w:right w:w="0" w:type="dxa"/>
        </w:tblCellMar>
        <w:tblLook w:val="00A0"/>
      </w:tblPr>
      <w:tblGrid>
        <w:gridCol w:w="670"/>
        <w:gridCol w:w="4568"/>
        <w:gridCol w:w="4548"/>
      </w:tblGrid>
      <w:tr w:rsidR="00F34980" w:rsidRPr="00AB2AD7" w:rsidTr="004F41A5">
        <w:trPr>
          <w:trHeight w:val="1461"/>
          <w:tblCellSpacing w:w="0" w:type="dxa"/>
        </w:trPr>
        <w:tc>
          <w:tcPr>
            <w:tcW w:w="670" w:type="dxa"/>
            <w:tcBorders>
              <w:top w:val="single" w:sz="8" w:space="0" w:color="auto"/>
              <w:bottom w:val="single" w:sz="8" w:space="0" w:color="auto"/>
              <w:right w:val="single" w:sz="8" w:space="0" w:color="auto"/>
            </w:tcBorders>
            <w:shd w:val="clear" w:color="auto" w:fill="FFFFFF"/>
          </w:tcPr>
          <w:p w:rsidR="00F34980" w:rsidRPr="00AB2AD7" w:rsidRDefault="00F34980" w:rsidP="004F41A5">
            <w:pPr>
              <w:spacing w:before="105" w:after="105" w:line="276" w:lineRule="auto"/>
              <w:rPr>
                <w:color w:val="000000"/>
                <w:sz w:val="24"/>
                <w:szCs w:val="24"/>
              </w:rPr>
            </w:pPr>
            <w:r w:rsidRPr="00AB2AD7">
              <w:rPr>
                <w:color w:val="000000"/>
                <w:sz w:val="24"/>
                <w:szCs w:val="24"/>
              </w:rPr>
              <w:t>№</w:t>
            </w:r>
          </w:p>
          <w:p w:rsidR="00F34980" w:rsidRPr="00AB2AD7" w:rsidRDefault="00F34980" w:rsidP="004F41A5">
            <w:pPr>
              <w:spacing w:before="105" w:after="105" w:line="276" w:lineRule="auto"/>
              <w:rPr>
                <w:color w:val="000000"/>
                <w:sz w:val="24"/>
                <w:szCs w:val="24"/>
              </w:rPr>
            </w:pPr>
            <w:r w:rsidRPr="00AB2AD7">
              <w:rPr>
                <w:color w:val="000000"/>
                <w:sz w:val="24"/>
                <w:szCs w:val="24"/>
              </w:rPr>
              <w:t>п/п</w:t>
            </w:r>
          </w:p>
        </w:tc>
        <w:tc>
          <w:tcPr>
            <w:tcW w:w="4568" w:type="dxa"/>
            <w:tcBorders>
              <w:top w:val="single" w:sz="8" w:space="0" w:color="auto"/>
              <w:left w:val="single" w:sz="8" w:space="0" w:color="auto"/>
              <w:bottom w:val="single" w:sz="8" w:space="0" w:color="auto"/>
              <w:right w:val="single" w:sz="8" w:space="0" w:color="auto"/>
            </w:tcBorders>
            <w:shd w:val="clear" w:color="auto" w:fill="FFFFFF"/>
          </w:tcPr>
          <w:p w:rsidR="00F34980" w:rsidRPr="00AB2AD7" w:rsidRDefault="00F34980" w:rsidP="004F41A5">
            <w:pPr>
              <w:spacing w:before="105" w:after="105" w:line="276" w:lineRule="auto"/>
              <w:rPr>
                <w:color w:val="000000"/>
                <w:sz w:val="24"/>
                <w:szCs w:val="24"/>
              </w:rPr>
            </w:pPr>
            <w:r w:rsidRPr="00AB2AD7">
              <w:rPr>
                <w:color w:val="000000"/>
                <w:sz w:val="24"/>
                <w:szCs w:val="24"/>
              </w:rPr>
              <w:t>Наименование</w:t>
            </w:r>
          </w:p>
          <w:p w:rsidR="00F34980" w:rsidRPr="00AB2AD7" w:rsidRDefault="00F34980" w:rsidP="004F41A5">
            <w:pPr>
              <w:spacing w:before="105" w:after="105" w:line="276" w:lineRule="auto"/>
              <w:rPr>
                <w:color w:val="000000"/>
                <w:sz w:val="24"/>
                <w:szCs w:val="24"/>
              </w:rPr>
            </w:pPr>
            <w:r w:rsidRPr="00AB2AD7">
              <w:rPr>
                <w:color w:val="000000"/>
                <w:sz w:val="24"/>
                <w:szCs w:val="24"/>
              </w:rPr>
              <w:t>вида муниципального контроля</w:t>
            </w:r>
          </w:p>
        </w:tc>
        <w:tc>
          <w:tcPr>
            <w:tcW w:w="4548" w:type="dxa"/>
            <w:tcBorders>
              <w:top w:val="single" w:sz="8" w:space="0" w:color="auto"/>
              <w:left w:val="single" w:sz="8" w:space="0" w:color="auto"/>
              <w:bottom w:val="single" w:sz="8" w:space="0" w:color="auto"/>
            </w:tcBorders>
            <w:shd w:val="clear" w:color="auto" w:fill="FFFFFF"/>
          </w:tcPr>
          <w:p w:rsidR="00F34980" w:rsidRPr="00AB2AD7" w:rsidRDefault="00F34980" w:rsidP="004F41A5">
            <w:pPr>
              <w:spacing w:before="105" w:after="105" w:line="276" w:lineRule="auto"/>
              <w:rPr>
                <w:color w:val="000000"/>
                <w:sz w:val="24"/>
                <w:szCs w:val="24"/>
              </w:rPr>
            </w:pPr>
            <w:r w:rsidRPr="00AB2AD7">
              <w:rPr>
                <w:color w:val="000000"/>
                <w:sz w:val="24"/>
                <w:szCs w:val="24"/>
              </w:rPr>
              <w:t>Наименование органа (должностного лица), уполномоченного на осуществление муниципального контроля в соответствующей сфере деятельности</w:t>
            </w:r>
          </w:p>
        </w:tc>
      </w:tr>
      <w:tr w:rsidR="00F34980" w:rsidRPr="00AB2AD7" w:rsidTr="004F41A5">
        <w:trPr>
          <w:trHeight w:val="962"/>
          <w:tblCellSpacing w:w="0" w:type="dxa"/>
        </w:trPr>
        <w:tc>
          <w:tcPr>
            <w:tcW w:w="670" w:type="dxa"/>
            <w:tcBorders>
              <w:top w:val="single" w:sz="8" w:space="0" w:color="auto"/>
              <w:bottom w:val="single" w:sz="8" w:space="0" w:color="auto"/>
              <w:right w:val="single" w:sz="8" w:space="0" w:color="auto"/>
            </w:tcBorders>
            <w:shd w:val="clear" w:color="auto" w:fill="FFFFFF"/>
          </w:tcPr>
          <w:p w:rsidR="00F34980" w:rsidRPr="00AB2AD7" w:rsidRDefault="00F34980" w:rsidP="004F41A5">
            <w:pPr>
              <w:spacing w:before="105" w:after="105" w:line="276" w:lineRule="auto"/>
              <w:rPr>
                <w:color w:val="000000"/>
                <w:sz w:val="24"/>
                <w:szCs w:val="24"/>
              </w:rPr>
            </w:pPr>
            <w:r w:rsidRPr="00AB2AD7">
              <w:rPr>
                <w:color w:val="000000"/>
                <w:sz w:val="24"/>
                <w:szCs w:val="24"/>
              </w:rPr>
              <w:t>1.      </w:t>
            </w:r>
          </w:p>
        </w:tc>
        <w:tc>
          <w:tcPr>
            <w:tcW w:w="4568" w:type="dxa"/>
            <w:tcBorders>
              <w:top w:val="single" w:sz="8" w:space="0" w:color="auto"/>
              <w:left w:val="single" w:sz="8" w:space="0" w:color="auto"/>
              <w:bottom w:val="single" w:sz="8" w:space="0" w:color="auto"/>
              <w:right w:val="single" w:sz="8" w:space="0" w:color="auto"/>
            </w:tcBorders>
            <w:shd w:val="clear" w:color="auto" w:fill="FFFFFF"/>
          </w:tcPr>
          <w:p w:rsidR="00F34980" w:rsidRPr="00AB2AD7" w:rsidRDefault="00F34980" w:rsidP="004F41A5">
            <w:pPr>
              <w:spacing w:before="105" w:after="105" w:line="276" w:lineRule="auto"/>
              <w:rPr>
                <w:color w:val="000000"/>
                <w:sz w:val="24"/>
                <w:szCs w:val="24"/>
              </w:rPr>
            </w:pPr>
            <w:r w:rsidRPr="00AB2AD7">
              <w:rPr>
                <w:color w:val="000000"/>
                <w:sz w:val="24"/>
                <w:szCs w:val="24"/>
              </w:rPr>
              <w:t> Муниципальный жилищный контроль на территории сельского поселения Орловский сельсовет муниципального района Благовещенский район Республики Башкортостан</w:t>
            </w:r>
          </w:p>
        </w:tc>
        <w:tc>
          <w:tcPr>
            <w:tcW w:w="4548" w:type="dxa"/>
            <w:tcBorders>
              <w:top w:val="single" w:sz="8" w:space="0" w:color="auto"/>
              <w:left w:val="single" w:sz="8" w:space="0" w:color="auto"/>
              <w:bottom w:val="single" w:sz="8" w:space="0" w:color="auto"/>
            </w:tcBorders>
            <w:shd w:val="clear" w:color="auto" w:fill="FFFFFF"/>
          </w:tcPr>
          <w:p w:rsidR="00F34980" w:rsidRPr="00AB2AD7" w:rsidRDefault="00F34980" w:rsidP="004F41A5">
            <w:pPr>
              <w:spacing w:before="105" w:after="105" w:line="276" w:lineRule="auto"/>
              <w:rPr>
                <w:color w:val="000000"/>
                <w:sz w:val="24"/>
                <w:szCs w:val="24"/>
              </w:rPr>
            </w:pPr>
            <w:r w:rsidRPr="00AB2AD7">
              <w:rPr>
                <w:color w:val="000000"/>
                <w:sz w:val="24"/>
                <w:szCs w:val="24"/>
              </w:rPr>
              <w:t>Специалист Администрации, уполномоченный на осуществление муниципального контроля</w:t>
            </w:r>
          </w:p>
        </w:tc>
      </w:tr>
      <w:tr w:rsidR="00F34980" w:rsidRPr="00AB2AD7" w:rsidTr="004F41A5">
        <w:trPr>
          <w:trHeight w:val="731"/>
          <w:tblCellSpacing w:w="0" w:type="dxa"/>
        </w:trPr>
        <w:tc>
          <w:tcPr>
            <w:tcW w:w="670" w:type="dxa"/>
            <w:tcBorders>
              <w:top w:val="single" w:sz="8" w:space="0" w:color="auto"/>
              <w:bottom w:val="single" w:sz="8" w:space="0" w:color="auto"/>
              <w:right w:val="single" w:sz="8" w:space="0" w:color="auto"/>
            </w:tcBorders>
            <w:shd w:val="clear" w:color="auto" w:fill="FFFFFF"/>
          </w:tcPr>
          <w:p w:rsidR="00F34980" w:rsidRPr="00AB2AD7" w:rsidRDefault="00F34980" w:rsidP="004F41A5">
            <w:pPr>
              <w:spacing w:before="105" w:after="105" w:line="276" w:lineRule="auto"/>
              <w:rPr>
                <w:color w:val="000000"/>
                <w:sz w:val="24"/>
                <w:szCs w:val="24"/>
              </w:rPr>
            </w:pPr>
            <w:r w:rsidRPr="00AB2AD7">
              <w:rPr>
                <w:color w:val="000000"/>
                <w:sz w:val="24"/>
                <w:szCs w:val="24"/>
              </w:rPr>
              <w:t>2.      </w:t>
            </w:r>
          </w:p>
        </w:tc>
        <w:tc>
          <w:tcPr>
            <w:tcW w:w="4568" w:type="dxa"/>
            <w:tcBorders>
              <w:top w:val="single" w:sz="8" w:space="0" w:color="auto"/>
              <w:left w:val="single" w:sz="8" w:space="0" w:color="auto"/>
              <w:bottom w:val="single" w:sz="8" w:space="0" w:color="auto"/>
              <w:right w:val="single" w:sz="8" w:space="0" w:color="auto"/>
            </w:tcBorders>
            <w:shd w:val="clear" w:color="auto" w:fill="FFFFFF"/>
          </w:tcPr>
          <w:p w:rsidR="00F34980" w:rsidRPr="00AB2AD7" w:rsidRDefault="00F34980" w:rsidP="004F41A5">
            <w:pPr>
              <w:spacing w:before="105" w:after="105" w:line="276" w:lineRule="auto"/>
              <w:rPr>
                <w:color w:val="000000"/>
                <w:sz w:val="24"/>
                <w:szCs w:val="24"/>
              </w:rPr>
            </w:pPr>
            <w:r w:rsidRPr="00AB2AD7">
              <w:rPr>
                <w:color w:val="000000"/>
                <w:sz w:val="24"/>
                <w:szCs w:val="24"/>
              </w:rPr>
              <w:t>Муниципальный контроль за соблюдением правил благоустройства на территории  </w:t>
            </w:r>
          </w:p>
          <w:p w:rsidR="00F34980" w:rsidRPr="00AB2AD7" w:rsidRDefault="00F34980" w:rsidP="004F41A5">
            <w:pPr>
              <w:spacing w:before="105" w:after="105" w:line="276" w:lineRule="auto"/>
              <w:rPr>
                <w:color w:val="000000"/>
                <w:sz w:val="24"/>
                <w:szCs w:val="24"/>
              </w:rPr>
            </w:pPr>
            <w:r w:rsidRPr="00AB2AD7">
              <w:rPr>
                <w:color w:val="000000"/>
                <w:sz w:val="24"/>
                <w:szCs w:val="24"/>
              </w:rPr>
              <w:t>муниципального образования сельского поселения Орловский сельсовет муниципального района Благовещенский район Республики Башкортостан</w:t>
            </w:r>
          </w:p>
        </w:tc>
        <w:tc>
          <w:tcPr>
            <w:tcW w:w="4548" w:type="dxa"/>
            <w:tcBorders>
              <w:top w:val="single" w:sz="8" w:space="0" w:color="auto"/>
              <w:left w:val="single" w:sz="8" w:space="0" w:color="auto"/>
              <w:bottom w:val="single" w:sz="8" w:space="0" w:color="auto"/>
            </w:tcBorders>
            <w:shd w:val="clear" w:color="auto" w:fill="FFFFFF"/>
          </w:tcPr>
          <w:p w:rsidR="00F34980" w:rsidRPr="00AB2AD7" w:rsidRDefault="00F34980" w:rsidP="004F41A5">
            <w:pPr>
              <w:spacing w:before="105" w:after="105" w:line="276" w:lineRule="auto"/>
              <w:rPr>
                <w:color w:val="000000"/>
                <w:sz w:val="24"/>
                <w:szCs w:val="24"/>
              </w:rPr>
            </w:pPr>
            <w:r w:rsidRPr="00AB2AD7">
              <w:rPr>
                <w:color w:val="000000"/>
                <w:sz w:val="24"/>
                <w:szCs w:val="24"/>
              </w:rPr>
              <w:t>Специалист Администрации, уполномоченный на осуществление муниципального контроля</w:t>
            </w:r>
          </w:p>
        </w:tc>
      </w:tr>
    </w:tbl>
    <w:p w:rsidR="00F34980" w:rsidRPr="00AB2AD7" w:rsidRDefault="00F34980" w:rsidP="00E32A34">
      <w:pPr>
        <w:shd w:val="clear" w:color="auto" w:fill="FFFFFF"/>
        <w:spacing w:before="105" w:after="105" w:line="276" w:lineRule="auto"/>
        <w:rPr>
          <w:color w:val="000000"/>
          <w:sz w:val="24"/>
          <w:szCs w:val="24"/>
        </w:rPr>
      </w:pPr>
      <w:r w:rsidRPr="00AB2AD7">
        <w:rPr>
          <w:color w:val="000000"/>
          <w:sz w:val="24"/>
          <w:szCs w:val="24"/>
        </w:rPr>
        <w:t> </w:t>
      </w:r>
    </w:p>
    <w:p w:rsidR="00F34980" w:rsidRPr="00AB2AD7" w:rsidRDefault="00F34980" w:rsidP="00E32A34">
      <w:pPr>
        <w:shd w:val="clear" w:color="auto" w:fill="FFFFFF"/>
        <w:spacing w:before="105" w:after="105" w:line="276" w:lineRule="auto"/>
        <w:jc w:val="both"/>
        <w:rPr>
          <w:color w:val="000000"/>
          <w:sz w:val="24"/>
          <w:szCs w:val="24"/>
        </w:rPr>
      </w:pPr>
      <w:r w:rsidRPr="00AB2AD7">
        <w:rPr>
          <w:color w:val="000000"/>
          <w:sz w:val="24"/>
          <w:szCs w:val="24"/>
        </w:rPr>
        <w:t>    9.1. Муниципальный контроль за соблюдением правил благоустройства на территории  муниципального образования сельского поселения Орловский сельсовет муниципального района Благовещенский район Республики Башкортостан.</w:t>
      </w:r>
    </w:p>
    <w:p w:rsidR="00F34980" w:rsidRPr="00AB2AD7" w:rsidRDefault="00F34980" w:rsidP="00E32A34">
      <w:pPr>
        <w:shd w:val="clear" w:color="auto" w:fill="FFFFFF"/>
        <w:spacing w:before="105" w:after="105" w:line="276" w:lineRule="auto"/>
        <w:jc w:val="both"/>
        <w:rPr>
          <w:color w:val="000000"/>
          <w:sz w:val="24"/>
          <w:szCs w:val="24"/>
        </w:rPr>
      </w:pPr>
      <w:r w:rsidRPr="00AB2AD7">
        <w:rPr>
          <w:color w:val="000000"/>
          <w:sz w:val="24"/>
          <w:szCs w:val="24"/>
        </w:rPr>
        <w:t>   Осуществляется в соответствии с действующим законодательством, Уставом муниципального образования сельское поселение Орловский сельсовет муниципального района Благовещенский район РБ, Правилами благоустройства территории муниципального образования сельское поселение Орловский сельсовет муниципального района Благовещенский район РБ, утвержденными решением Совета сельского поселения Орловский сельсовет муниципального района Благовещенский район Республики Башкортостан 02.09.2019 г. № 46-1.</w:t>
      </w:r>
    </w:p>
    <w:p w:rsidR="00F34980" w:rsidRPr="00AB2AD7" w:rsidRDefault="00F34980" w:rsidP="00E32A34">
      <w:pPr>
        <w:shd w:val="clear" w:color="auto" w:fill="FFFFFF"/>
        <w:spacing w:before="105" w:after="105" w:line="276" w:lineRule="auto"/>
        <w:ind w:firstLine="720"/>
        <w:jc w:val="both"/>
        <w:rPr>
          <w:color w:val="000000"/>
          <w:sz w:val="24"/>
          <w:szCs w:val="24"/>
        </w:rPr>
      </w:pPr>
      <w:r w:rsidRPr="00AB2AD7">
        <w:rPr>
          <w:color w:val="000000"/>
          <w:sz w:val="24"/>
          <w:szCs w:val="24"/>
        </w:rPr>
        <w:t>Функции муниципального контроля за соблюдением правил благоустройства осуществляет  Администрация сельского поселение Орловский сельсовет муниципального района Благовещенский район РБ (должностные лица).</w:t>
      </w:r>
    </w:p>
    <w:p w:rsidR="00F34980" w:rsidRPr="00AB2AD7" w:rsidRDefault="00F34980" w:rsidP="00E32A34">
      <w:pPr>
        <w:shd w:val="clear" w:color="auto" w:fill="FFFFFF"/>
        <w:spacing w:before="105" w:after="105" w:line="276" w:lineRule="auto"/>
        <w:ind w:firstLine="720"/>
        <w:jc w:val="both"/>
        <w:rPr>
          <w:color w:val="000000"/>
          <w:sz w:val="24"/>
          <w:szCs w:val="24"/>
        </w:rPr>
      </w:pPr>
      <w:r w:rsidRPr="00AB2AD7">
        <w:rPr>
          <w:color w:val="000000"/>
          <w:sz w:val="24"/>
          <w:szCs w:val="24"/>
        </w:rPr>
        <w:t>Задачей муниципального контроля за соблюдением правил благоустройства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индивидуальными предпринимателями и гражданами правил благоустройства территории сельского поселения Орловский сельсовет муниципального района Благовещенский район РБ.</w:t>
      </w:r>
    </w:p>
    <w:p w:rsidR="00F34980" w:rsidRDefault="00F34980" w:rsidP="00E32A34">
      <w:pPr>
        <w:shd w:val="clear" w:color="auto" w:fill="FFFFFF"/>
        <w:spacing w:before="105" w:after="105" w:line="276" w:lineRule="auto"/>
        <w:ind w:firstLine="720"/>
        <w:jc w:val="both"/>
        <w:rPr>
          <w:color w:val="000000"/>
          <w:sz w:val="24"/>
          <w:szCs w:val="24"/>
        </w:rPr>
      </w:pPr>
      <w:r w:rsidRPr="00AB2AD7">
        <w:rPr>
          <w:color w:val="000000"/>
          <w:sz w:val="24"/>
          <w:szCs w:val="24"/>
        </w:rPr>
        <w:t>В соответствии с действующим законодательством, муниципальный контроль осуществляется в форме проведения плановых и внеплановых проверок соблюдения на территории  сельского поселения нормативных правовых актов Российской Федерации, Республики Башкортостан и  сельского поселения Орловский сельсовет муниципального района Благовещенский район РБ.</w:t>
      </w:r>
      <w:r>
        <w:rPr>
          <w:color w:val="000000"/>
          <w:sz w:val="24"/>
          <w:szCs w:val="24"/>
        </w:rPr>
        <w:br/>
      </w:r>
    </w:p>
    <w:p w:rsidR="00F34980" w:rsidRDefault="00F34980" w:rsidP="00E32A34">
      <w:pPr>
        <w:shd w:val="clear" w:color="auto" w:fill="FFFFFF"/>
        <w:spacing w:before="105" w:after="105" w:line="276" w:lineRule="auto"/>
        <w:ind w:firstLine="720"/>
        <w:jc w:val="both"/>
        <w:rPr>
          <w:color w:val="000000"/>
          <w:sz w:val="24"/>
          <w:szCs w:val="24"/>
        </w:rPr>
      </w:pPr>
      <w:r>
        <w:rPr>
          <w:color w:val="000000"/>
          <w:sz w:val="24"/>
          <w:szCs w:val="24"/>
        </w:rPr>
        <w:br/>
      </w:r>
    </w:p>
    <w:p w:rsidR="00F34980" w:rsidRPr="00AB2AD7" w:rsidRDefault="00F34980" w:rsidP="00E32A34">
      <w:pPr>
        <w:shd w:val="clear" w:color="auto" w:fill="FFFFFF"/>
        <w:spacing w:before="105" w:after="105" w:line="276" w:lineRule="auto"/>
        <w:ind w:firstLine="720"/>
        <w:jc w:val="both"/>
        <w:rPr>
          <w:color w:val="000000"/>
          <w:sz w:val="24"/>
          <w:szCs w:val="24"/>
        </w:rPr>
      </w:pPr>
    </w:p>
    <w:p w:rsidR="00F34980" w:rsidRPr="00AB2AD7" w:rsidRDefault="00F34980" w:rsidP="00E32A34">
      <w:pPr>
        <w:shd w:val="clear" w:color="auto" w:fill="FFFFFF"/>
        <w:spacing w:before="105" w:after="105" w:line="276" w:lineRule="auto"/>
        <w:jc w:val="both"/>
        <w:rPr>
          <w:color w:val="000000"/>
          <w:sz w:val="24"/>
          <w:szCs w:val="24"/>
        </w:rPr>
      </w:pPr>
      <w:r w:rsidRPr="00AB2AD7">
        <w:rPr>
          <w:color w:val="000000"/>
          <w:sz w:val="24"/>
          <w:szCs w:val="24"/>
        </w:rPr>
        <w:t>    Объектами профилактических мероприятий при осуществлении     муниципального контроля за соблюдением правил благоустройства на территории сельское поселение Орловский сельсовет муниципального района Благовещенский район РБ являются юридические лица, индивидуальные предприниматели, граждане (подконтрольные субъекты)</w:t>
      </w:r>
    </w:p>
    <w:p w:rsidR="00F34980" w:rsidRPr="00AB2AD7" w:rsidRDefault="00F34980" w:rsidP="00E32A34">
      <w:pPr>
        <w:shd w:val="clear" w:color="auto" w:fill="FFFFFF"/>
        <w:spacing w:before="105" w:after="105" w:line="276" w:lineRule="auto"/>
        <w:jc w:val="both"/>
        <w:rPr>
          <w:color w:val="000000"/>
          <w:sz w:val="24"/>
          <w:szCs w:val="24"/>
        </w:rPr>
      </w:pPr>
      <w:r w:rsidRPr="00AB2AD7">
        <w:rPr>
          <w:color w:val="000000"/>
          <w:sz w:val="24"/>
          <w:szCs w:val="24"/>
        </w:rPr>
        <w:t> </w:t>
      </w:r>
      <w:r w:rsidRPr="00AB2AD7">
        <w:rPr>
          <w:color w:val="000000"/>
          <w:sz w:val="24"/>
          <w:szCs w:val="24"/>
        </w:rPr>
        <w:tab/>
        <w:t>Предметом осуществления муниципального контроля является соблюдение юридическими лицами, индивидуальными предпринимателями, а также гражданами требований Правил благоустройства территорий муниципального образования сельское поселение Орловский сельсовет муниципального района Благовещенский район РБ.</w:t>
      </w:r>
    </w:p>
    <w:p w:rsidR="00F34980" w:rsidRPr="00AB2AD7" w:rsidRDefault="00F34980" w:rsidP="00E32A34">
      <w:pPr>
        <w:shd w:val="clear" w:color="auto" w:fill="FFFFFF"/>
        <w:spacing w:before="105" w:after="105" w:line="276" w:lineRule="auto"/>
        <w:jc w:val="both"/>
        <w:rPr>
          <w:color w:val="000000"/>
          <w:sz w:val="24"/>
          <w:szCs w:val="24"/>
        </w:rPr>
      </w:pPr>
      <w:r w:rsidRPr="00AB2AD7">
        <w:rPr>
          <w:color w:val="000000"/>
          <w:sz w:val="24"/>
          <w:szCs w:val="24"/>
        </w:rPr>
        <w:t>    Основанием для проведения плановой проверки является ежегодный план проведения плановых проверок.</w:t>
      </w:r>
      <w:r w:rsidRPr="00AB2AD7">
        <w:rPr>
          <w:color w:val="000000"/>
          <w:sz w:val="24"/>
          <w:szCs w:val="24"/>
        </w:rPr>
        <w:br/>
      </w:r>
    </w:p>
    <w:p w:rsidR="00F34980" w:rsidRPr="00AB2AD7" w:rsidRDefault="00F34980" w:rsidP="00E32A34">
      <w:pPr>
        <w:shd w:val="clear" w:color="auto" w:fill="FFFFFF"/>
        <w:spacing w:before="105" w:after="105" w:line="276" w:lineRule="auto"/>
        <w:jc w:val="both"/>
        <w:rPr>
          <w:color w:val="000000"/>
          <w:sz w:val="24"/>
          <w:szCs w:val="24"/>
        </w:rPr>
      </w:pPr>
      <w:r w:rsidRPr="00AB2AD7">
        <w:rPr>
          <w:color w:val="000000"/>
          <w:sz w:val="24"/>
          <w:szCs w:val="24"/>
        </w:rPr>
        <w:t xml:space="preserve"> </w:t>
      </w:r>
    </w:p>
    <w:p w:rsidR="00F34980" w:rsidRPr="00AB2AD7" w:rsidRDefault="00F34980" w:rsidP="00E32A34">
      <w:pPr>
        <w:shd w:val="clear" w:color="auto" w:fill="FFFFFF"/>
        <w:spacing w:before="105" w:after="105" w:line="276" w:lineRule="auto"/>
        <w:jc w:val="both"/>
        <w:rPr>
          <w:color w:val="000000"/>
          <w:sz w:val="24"/>
          <w:szCs w:val="24"/>
        </w:rPr>
      </w:pPr>
      <w:r w:rsidRPr="00AB2AD7">
        <w:rPr>
          <w:color w:val="000000"/>
          <w:sz w:val="24"/>
          <w:szCs w:val="24"/>
        </w:rPr>
        <w:t>     Плановые проверки по муниципальному контролю за соблюдением правил благоустройства в отношении юридических лиц и индивидуальных предпринимателей в 2020 году не проводились, внеплановые проверки не осуществлялись.</w:t>
      </w:r>
    </w:p>
    <w:p w:rsidR="00F34980" w:rsidRPr="00AB2AD7" w:rsidRDefault="00F34980" w:rsidP="00E32A34">
      <w:pPr>
        <w:shd w:val="clear" w:color="auto" w:fill="FFFFFF"/>
        <w:spacing w:before="105" w:after="105" w:line="276" w:lineRule="auto"/>
        <w:ind w:firstLine="708"/>
        <w:jc w:val="both"/>
        <w:rPr>
          <w:color w:val="000000"/>
          <w:sz w:val="24"/>
          <w:szCs w:val="24"/>
        </w:rPr>
      </w:pPr>
      <w:r w:rsidRPr="00AB2AD7">
        <w:rPr>
          <w:color w:val="000000"/>
          <w:sz w:val="24"/>
          <w:szCs w:val="24"/>
        </w:rPr>
        <w:t>9.2. Муниципальный жилищный контроль на территории сельского поселения Орловский сельсовет муниципального района Благовещенский район РБ.</w:t>
      </w:r>
    </w:p>
    <w:p w:rsidR="00F34980" w:rsidRPr="00AB2AD7" w:rsidRDefault="00F34980" w:rsidP="00E32A34">
      <w:pPr>
        <w:shd w:val="clear" w:color="auto" w:fill="FFFFFF"/>
        <w:spacing w:before="105" w:after="105" w:line="276" w:lineRule="auto"/>
        <w:ind w:firstLine="708"/>
        <w:jc w:val="both"/>
        <w:rPr>
          <w:color w:val="000000"/>
          <w:sz w:val="24"/>
          <w:szCs w:val="24"/>
        </w:rPr>
      </w:pPr>
      <w:r w:rsidRPr="00AB2AD7">
        <w:rPr>
          <w:color w:val="000000"/>
          <w:sz w:val="24"/>
          <w:szCs w:val="24"/>
        </w:rPr>
        <w:t>Осуществляется в соответствии с действующим законодательством, административным регламентом осуществления муниципального жилищного контроля на территории сельского поселения Орловский сельсовет муниципального района Благовещенский район РБ, утвержденным постановлением Администрации сельского поселения  от 02.10.2019 № 30.</w:t>
      </w:r>
    </w:p>
    <w:p w:rsidR="00F34980" w:rsidRPr="00AB2AD7" w:rsidRDefault="00F34980" w:rsidP="00E32A34">
      <w:pPr>
        <w:shd w:val="clear" w:color="auto" w:fill="FFFFFF"/>
        <w:spacing w:before="105" w:after="105" w:line="276" w:lineRule="auto"/>
        <w:ind w:firstLine="720"/>
        <w:jc w:val="both"/>
        <w:rPr>
          <w:color w:val="000000"/>
          <w:sz w:val="24"/>
          <w:szCs w:val="24"/>
        </w:rPr>
      </w:pPr>
      <w:r w:rsidRPr="00AB2AD7">
        <w:rPr>
          <w:color w:val="000000"/>
          <w:sz w:val="24"/>
          <w:szCs w:val="24"/>
        </w:rPr>
        <w:t>Функции муниципального жилищного контроля осуществляет  Администрация сельского поселения Орловский сельсовет муниципального района Благовещенский район РБ (должностные лица).</w:t>
      </w:r>
    </w:p>
    <w:p w:rsidR="00F34980" w:rsidRPr="00AB2AD7" w:rsidRDefault="00F34980" w:rsidP="00E32A34">
      <w:pPr>
        <w:shd w:val="clear" w:color="auto" w:fill="FFFFFF"/>
        <w:spacing w:before="105" w:after="105" w:line="276" w:lineRule="auto"/>
        <w:ind w:firstLine="720"/>
        <w:jc w:val="both"/>
        <w:rPr>
          <w:color w:val="000000"/>
          <w:sz w:val="24"/>
          <w:szCs w:val="24"/>
        </w:rPr>
      </w:pPr>
      <w:r w:rsidRPr="00AB2AD7">
        <w:rPr>
          <w:color w:val="000000"/>
          <w:sz w:val="24"/>
          <w:szCs w:val="24"/>
        </w:rPr>
        <w:t>Основной задачей муниципального жилищного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индивидуальными предпринимателями и гражданами жилищного </w:t>
      </w:r>
      <w:hyperlink r:id="rId7" w:history="1">
        <w:r w:rsidRPr="00AB2AD7">
          <w:rPr>
            <w:color w:val="000000"/>
            <w:sz w:val="24"/>
            <w:szCs w:val="24"/>
          </w:rPr>
          <w:t>законодательства</w:t>
        </w:r>
      </w:hyperlink>
      <w:r w:rsidRPr="00AB2AD7">
        <w:rPr>
          <w:color w:val="000000"/>
          <w:sz w:val="24"/>
          <w:szCs w:val="24"/>
        </w:rPr>
        <w:t>.</w:t>
      </w:r>
    </w:p>
    <w:p w:rsidR="00F34980" w:rsidRPr="00AB2AD7" w:rsidRDefault="00F34980" w:rsidP="00E32A34">
      <w:pPr>
        <w:shd w:val="clear" w:color="auto" w:fill="FFFFFF"/>
        <w:spacing w:before="105" w:after="105" w:line="276" w:lineRule="auto"/>
        <w:ind w:firstLine="720"/>
        <w:jc w:val="both"/>
        <w:rPr>
          <w:color w:val="000000"/>
          <w:sz w:val="24"/>
          <w:szCs w:val="24"/>
        </w:rPr>
      </w:pPr>
      <w:r w:rsidRPr="00AB2AD7">
        <w:rPr>
          <w:color w:val="000000"/>
          <w:sz w:val="24"/>
          <w:szCs w:val="24"/>
        </w:rPr>
        <w:t>В соответствии с действующим законодательством, муниципальный контроль осуществляется в форме проведения плановых и внеплановых проверок соблюдения на территории  сельского поселения нормативных правовых актов Российской Федерации, Республики Башкортостан и  сельского поселения Орловский сельсовет муниципального района Благовещенский район РБ.</w:t>
      </w:r>
    </w:p>
    <w:p w:rsidR="00F34980" w:rsidRPr="00AB2AD7" w:rsidRDefault="00F34980" w:rsidP="00E32A34">
      <w:pPr>
        <w:shd w:val="clear" w:color="auto" w:fill="FFFFFF"/>
        <w:spacing w:before="105" w:after="105" w:line="276" w:lineRule="auto"/>
        <w:ind w:firstLine="720"/>
        <w:jc w:val="both"/>
        <w:rPr>
          <w:color w:val="000000"/>
          <w:sz w:val="24"/>
          <w:szCs w:val="24"/>
        </w:rPr>
      </w:pPr>
      <w:r w:rsidRPr="00AB2AD7">
        <w:rPr>
          <w:color w:val="000000"/>
          <w:sz w:val="24"/>
          <w:szCs w:val="24"/>
        </w:rPr>
        <w:t>Объектами профилактических мероприятий при осуществлении     муниципального жилищного контроля на территории сельского поселения Орловский сельсовет муниципального района Благовещенский район РБ являются юридические лица, индивидуальные предприниматели, граждане (подконтрольные субъекты)</w:t>
      </w:r>
    </w:p>
    <w:p w:rsidR="00F34980" w:rsidRPr="00AB2AD7" w:rsidRDefault="00F34980" w:rsidP="00E32A34">
      <w:pPr>
        <w:shd w:val="clear" w:color="auto" w:fill="FFFFFF"/>
        <w:spacing w:before="105" w:after="105" w:line="276" w:lineRule="auto"/>
        <w:ind w:firstLine="720"/>
        <w:jc w:val="both"/>
        <w:rPr>
          <w:color w:val="000000"/>
          <w:sz w:val="24"/>
          <w:szCs w:val="24"/>
        </w:rPr>
      </w:pPr>
      <w:r w:rsidRPr="00AB2AD7">
        <w:rPr>
          <w:color w:val="000000"/>
          <w:sz w:val="24"/>
          <w:szCs w:val="24"/>
        </w:rPr>
        <w:t> Плановые проверки по муниципальному жилищному контролю в отношении юридических лиц и индивидуальных предпринимателей в 2020 году не проводились, внеплановые проверки не осуществлялись.</w:t>
      </w:r>
    </w:p>
    <w:p w:rsidR="00F34980" w:rsidRPr="00AB2AD7" w:rsidRDefault="00F34980" w:rsidP="00AB2AD7">
      <w:pPr>
        <w:shd w:val="clear" w:color="auto" w:fill="FFFFFF"/>
        <w:spacing w:before="105" w:after="105" w:line="276" w:lineRule="auto"/>
        <w:ind w:firstLine="708"/>
        <w:jc w:val="both"/>
        <w:rPr>
          <w:color w:val="000000"/>
          <w:sz w:val="24"/>
          <w:szCs w:val="24"/>
        </w:rPr>
      </w:pPr>
      <w:r w:rsidRPr="00AB2AD7">
        <w:rPr>
          <w:color w:val="000000"/>
          <w:sz w:val="24"/>
          <w:szCs w:val="24"/>
        </w:rPr>
        <w:t>.В соответствии с действующим законодательством, муниципальный контроль осуществляется в форме проведения плановых и внеплановых проверок соблюдения на территории  сельского поселения нормативных правовых актов Российской Федерации, Республики Башкортостан и  сельского поселения Орловский сельсовет муниципального района Благовещенский район Республики Башкортостан.</w:t>
      </w:r>
    </w:p>
    <w:p w:rsidR="00F34980" w:rsidRPr="00AB2AD7" w:rsidRDefault="00F34980" w:rsidP="00E32A34">
      <w:pPr>
        <w:shd w:val="clear" w:color="auto" w:fill="FFFFFF"/>
        <w:spacing w:before="105" w:after="105" w:line="276" w:lineRule="auto"/>
        <w:ind w:firstLine="708"/>
        <w:jc w:val="both"/>
        <w:rPr>
          <w:color w:val="000000"/>
          <w:sz w:val="24"/>
          <w:szCs w:val="24"/>
        </w:rPr>
      </w:pPr>
      <w:r>
        <w:rPr>
          <w:color w:val="000000"/>
          <w:sz w:val="24"/>
          <w:szCs w:val="24"/>
        </w:rPr>
        <w:br/>
      </w:r>
      <w:r w:rsidRPr="00AB2AD7">
        <w:rPr>
          <w:color w:val="000000"/>
          <w:sz w:val="24"/>
          <w:szCs w:val="24"/>
        </w:rPr>
        <w:t>Объектами профилактических мероприятий при осуществлении     муниципального контроля за сохранностью автомобильных дорог местного значения в границах населенных пунктов сельского поселения являются юридические лица, индивидуальные предприниматели, граждане (подконтрольные субъекты).</w:t>
      </w:r>
    </w:p>
    <w:p w:rsidR="00F34980" w:rsidRPr="00AB2AD7" w:rsidRDefault="00F34980" w:rsidP="00E32A34">
      <w:pPr>
        <w:shd w:val="clear" w:color="auto" w:fill="FFFFFF"/>
        <w:spacing w:before="105" w:after="105" w:line="276" w:lineRule="auto"/>
        <w:ind w:firstLine="708"/>
        <w:jc w:val="both"/>
        <w:rPr>
          <w:color w:val="000000"/>
          <w:sz w:val="24"/>
          <w:szCs w:val="24"/>
        </w:rPr>
      </w:pPr>
      <w:r w:rsidRPr="00AB2AD7">
        <w:rPr>
          <w:color w:val="000000"/>
          <w:sz w:val="24"/>
          <w:szCs w:val="24"/>
        </w:rPr>
        <w:t>Плановые проверки по муниципальному контролю за сохранностью автомобильных дорог местного значения в границах населенных пунктов сельского поселения Орловский сельсовет муниципального района Благовещенский район Республики Башкортостан в отношении юридических лиц и индивидуальных предпринимателей на 2020 г. запланированы не были, внеплановые проверки не осуществлялись.</w:t>
      </w:r>
      <w:r w:rsidRPr="00AB2AD7">
        <w:rPr>
          <w:color w:val="000000"/>
          <w:sz w:val="24"/>
          <w:szCs w:val="24"/>
        </w:rPr>
        <w:br/>
      </w:r>
    </w:p>
    <w:p w:rsidR="00F34980" w:rsidRPr="00AB2AD7" w:rsidRDefault="00F34980" w:rsidP="00E32A34">
      <w:pPr>
        <w:shd w:val="clear" w:color="auto" w:fill="FFFFFF"/>
        <w:spacing w:before="105" w:after="105" w:line="276" w:lineRule="auto"/>
        <w:ind w:firstLine="708"/>
        <w:jc w:val="both"/>
        <w:rPr>
          <w:color w:val="000000"/>
          <w:sz w:val="24"/>
          <w:szCs w:val="24"/>
        </w:rPr>
      </w:pPr>
      <w:r w:rsidRPr="00AB2AD7">
        <w:rPr>
          <w:color w:val="000000"/>
          <w:sz w:val="24"/>
          <w:szCs w:val="24"/>
        </w:rPr>
        <w:br/>
      </w:r>
    </w:p>
    <w:p w:rsidR="00F34980" w:rsidRPr="00AB2AD7" w:rsidRDefault="00F34980" w:rsidP="00E32A34">
      <w:pPr>
        <w:shd w:val="clear" w:color="auto" w:fill="FFFFFF"/>
        <w:spacing w:before="105" w:after="105" w:line="276" w:lineRule="auto"/>
        <w:jc w:val="center"/>
        <w:rPr>
          <w:color w:val="000000"/>
          <w:sz w:val="24"/>
          <w:szCs w:val="24"/>
        </w:rPr>
      </w:pPr>
      <w:r>
        <w:rPr>
          <w:b/>
          <w:bCs/>
          <w:color w:val="000000"/>
          <w:sz w:val="24"/>
          <w:szCs w:val="24"/>
        </w:rPr>
        <w:br/>
      </w:r>
      <w:r>
        <w:rPr>
          <w:b/>
          <w:bCs/>
          <w:color w:val="000000"/>
          <w:sz w:val="24"/>
          <w:szCs w:val="24"/>
        </w:rPr>
        <w:br/>
      </w:r>
      <w:r>
        <w:rPr>
          <w:b/>
          <w:bCs/>
          <w:color w:val="000000"/>
          <w:sz w:val="24"/>
          <w:szCs w:val="24"/>
        </w:rPr>
        <w:br/>
      </w:r>
      <w:r>
        <w:rPr>
          <w:b/>
          <w:bCs/>
          <w:color w:val="000000"/>
          <w:sz w:val="24"/>
          <w:szCs w:val="24"/>
        </w:rPr>
        <w:br/>
      </w:r>
      <w:r>
        <w:rPr>
          <w:b/>
          <w:bCs/>
          <w:color w:val="000000"/>
          <w:sz w:val="24"/>
          <w:szCs w:val="24"/>
        </w:rPr>
        <w:br/>
      </w:r>
      <w:r>
        <w:rPr>
          <w:b/>
          <w:bCs/>
          <w:color w:val="000000"/>
          <w:sz w:val="24"/>
          <w:szCs w:val="24"/>
        </w:rPr>
        <w:br/>
      </w:r>
      <w:r>
        <w:rPr>
          <w:b/>
          <w:bCs/>
          <w:color w:val="000000"/>
          <w:sz w:val="24"/>
          <w:szCs w:val="24"/>
        </w:rPr>
        <w:br/>
      </w:r>
      <w:r>
        <w:rPr>
          <w:b/>
          <w:bCs/>
          <w:color w:val="000000"/>
          <w:sz w:val="24"/>
          <w:szCs w:val="24"/>
        </w:rPr>
        <w:br/>
      </w:r>
      <w:r>
        <w:rPr>
          <w:b/>
          <w:bCs/>
          <w:color w:val="000000"/>
          <w:sz w:val="24"/>
          <w:szCs w:val="24"/>
        </w:rPr>
        <w:br/>
      </w:r>
      <w:r>
        <w:rPr>
          <w:b/>
          <w:bCs/>
          <w:color w:val="000000"/>
          <w:sz w:val="24"/>
          <w:szCs w:val="24"/>
        </w:rPr>
        <w:br/>
      </w:r>
      <w:r>
        <w:rPr>
          <w:b/>
          <w:bCs/>
          <w:color w:val="000000"/>
          <w:sz w:val="24"/>
          <w:szCs w:val="24"/>
        </w:rPr>
        <w:br/>
      </w:r>
      <w:r>
        <w:rPr>
          <w:b/>
          <w:bCs/>
          <w:color w:val="000000"/>
          <w:sz w:val="24"/>
          <w:szCs w:val="24"/>
        </w:rPr>
        <w:br/>
      </w:r>
      <w:r>
        <w:rPr>
          <w:b/>
          <w:bCs/>
          <w:color w:val="000000"/>
          <w:sz w:val="24"/>
          <w:szCs w:val="24"/>
        </w:rPr>
        <w:br/>
      </w:r>
      <w:r>
        <w:rPr>
          <w:b/>
          <w:bCs/>
          <w:color w:val="000000"/>
          <w:sz w:val="24"/>
          <w:szCs w:val="24"/>
        </w:rPr>
        <w:br/>
      </w:r>
      <w:r>
        <w:rPr>
          <w:b/>
          <w:bCs/>
          <w:color w:val="000000"/>
          <w:sz w:val="24"/>
          <w:szCs w:val="24"/>
        </w:rPr>
        <w:br/>
      </w:r>
      <w:r>
        <w:rPr>
          <w:b/>
          <w:bCs/>
          <w:color w:val="000000"/>
          <w:sz w:val="24"/>
          <w:szCs w:val="24"/>
        </w:rPr>
        <w:br/>
      </w:r>
      <w:r>
        <w:rPr>
          <w:b/>
          <w:bCs/>
          <w:color w:val="000000"/>
          <w:sz w:val="24"/>
          <w:szCs w:val="24"/>
        </w:rPr>
        <w:br/>
      </w:r>
      <w:r>
        <w:rPr>
          <w:b/>
          <w:bCs/>
          <w:color w:val="000000"/>
          <w:sz w:val="24"/>
          <w:szCs w:val="24"/>
        </w:rPr>
        <w:br/>
      </w:r>
      <w:r>
        <w:rPr>
          <w:b/>
          <w:bCs/>
          <w:color w:val="000000"/>
          <w:sz w:val="24"/>
          <w:szCs w:val="24"/>
        </w:rPr>
        <w:br/>
      </w:r>
      <w:r>
        <w:rPr>
          <w:b/>
          <w:bCs/>
          <w:color w:val="000000"/>
          <w:sz w:val="24"/>
          <w:szCs w:val="24"/>
        </w:rPr>
        <w:br/>
      </w:r>
      <w:r>
        <w:rPr>
          <w:b/>
          <w:bCs/>
          <w:color w:val="000000"/>
          <w:sz w:val="24"/>
          <w:szCs w:val="24"/>
        </w:rPr>
        <w:br/>
      </w:r>
      <w:r>
        <w:rPr>
          <w:b/>
          <w:bCs/>
          <w:color w:val="000000"/>
          <w:sz w:val="24"/>
          <w:szCs w:val="24"/>
        </w:rPr>
        <w:br/>
      </w:r>
      <w:r>
        <w:rPr>
          <w:b/>
          <w:bCs/>
          <w:color w:val="000000"/>
          <w:sz w:val="24"/>
          <w:szCs w:val="24"/>
        </w:rPr>
        <w:br/>
      </w:r>
      <w:r>
        <w:rPr>
          <w:b/>
          <w:bCs/>
          <w:color w:val="000000"/>
          <w:sz w:val="24"/>
          <w:szCs w:val="24"/>
        </w:rPr>
        <w:br/>
      </w:r>
      <w:r>
        <w:rPr>
          <w:b/>
          <w:bCs/>
          <w:color w:val="000000"/>
          <w:sz w:val="24"/>
          <w:szCs w:val="24"/>
        </w:rPr>
        <w:br/>
      </w:r>
      <w:r>
        <w:rPr>
          <w:b/>
          <w:bCs/>
          <w:color w:val="000000"/>
          <w:sz w:val="24"/>
          <w:szCs w:val="24"/>
        </w:rPr>
        <w:br/>
      </w:r>
      <w:r>
        <w:rPr>
          <w:b/>
          <w:bCs/>
          <w:color w:val="000000"/>
          <w:sz w:val="24"/>
          <w:szCs w:val="24"/>
        </w:rPr>
        <w:br/>
      </w:r>
      <w:r>
        <w:rPr>
          <w:b/>
          <w:bCs/>
          <w:color w:val="000000"/>
          <w:sz w:val="24"/>
          <w:szCs w:val="24"/>
        </w:rPr>
        <w:br/>
      </w:r>
      <w:r>
        <w:rPr>
          <w:b/>
          <w:bCs/>
          <w:color w:val="000000"/>
          <w:sz w:val="24"/>
          <w:szCs w:val="24"/>
        </w:rPr>
        <w:br/>
      </w:r>
      <w:r>
        <w:rPr>
          <w:b/>
          <w:bCs/>
          <w:color w:val="000000"/>
          <w:sz w:val="24"/>
          <w:szCs w:val="24"/>
        </w:rPr>
        <w:br/>
      </w:r>
      <w:r>
        <w:rPr>
          <w:b/>
          <w:bCs/>
          <w:color w:val="000000"/>
          <w:sz w:val="24"/>
          <w:szCs w:val="24"/>
        </w:rPr>
        <w:br/>
      </w:r>
      <w:r>
        <w:rPr>
          <w:b/>
          <w:bCs/>
          <w:color w:val="000000"/>
          <w:sz w:val="24"/>
          <w:szCs w:val="24"/>
        </w:rPr>
        <w:br/>
      </w:r>
      <w:r>
        <w:rPr>
          <w:b/>
          <w:bCs/>
          <w:color w:val="000000"/>
          <w:sz w:val="24"/>
          <w:szCs w:val="24"/>
        </w:rPr>
        <w:br/>
      </w:r>
      <w:r>
        <w:rPr>
          <w:b/>
          <w:bCs/>
          <w:color w:val="000000"/>
          <w:sz w:val="24"/>
          <w:szCs w:val="24"/>
        </w:rPr>
        <w:br/>
      </w:r>
      <w:r>
        <w:rPr>
          <w:b/>
          <w:bCs/>
          <w:color w:val="000000"/>
          <w:sz w:val="24"/>
          <w:szCs w:val="24"/>
        </w:rPr>
        <w:br/>
      </w:r>
      <w:r>
        <w:rPr>
          <w:b/>
          <w:bCs/>
          <w:color w:val="000000"/>
          <w:sz w:val="24"/>
          <w:szCs w:val="24"/>
        </w:rPr>
        <w:br/>
      </w:r>
      <w:r>
        <w:rPr>
          <w:b/>
          <w:bCs/>
          <w:color w:val="000000"/>
          <w:sz w:val="24"/>
          <w:szCs w:val="24"/>
        </w:rPr>
        <w:br/>
      </w:r>
      <w:r>
        <w:rPr>
          <w:b/>
          <w:bCs/>
          <w:color w:val="000000"/>
          <w:sz w:val="24"/>
          <w:szCs w:val="24"/>
        </w:rPr>
        <w:br/>
      </w:r>
      <w:r w:rsidRPr="00AB2AD7">
        <w:rPr>
          <w:b/>
          <w:bCs/>
          <w:color w:val="000000"/>
          <w:sz w:val="24"/>
          <w:szCs w:val="24"/>
        </w:rPr>
        <w:t>Раздел II. План мероприятий по профилактике нарушений,</w:t>
      </w:r>
    </w:p>
    <w:p w:rsidR="00F34980" w:rsidRPr="00AB2AD7" w:rsidRDefault="00F34980" w:rsidP="00E32A34">
      <w:pPr>
        <w:shd w:val="clear" w:color="auto" w:fill="FFFFFF"/>
        <w:spacing w:before="105" w:after="105" w:line="276" w:lineRule="auto"/>
        <w:jc w:val="center"/>
        <w:rPr>
          <w:b/>
          <w:color w:val="000000"/>
          <w:sz w:val="24"/>
          <w:szCs w:val="24"/>
        </w:rPr>
      </w:pPr>
      <w:r w:rsidRPr="00AB2AD7">
        <w:rPr>
          <w:b/>
          <w:bCs/>
          <w:color w:val="000000"/>
          <w:sz w:val="24"/>
          <w:szCs w:val="24"/>
        </w:rPr>
        <w:t xml:space="preserve">реализуемых  Администрацией  </w:t>
      </w:r>
      <w:r w:rsidRPr="00AB2AD7">
        <w:rPr>
          <w:b/>
          <w:color w:val="000000"/>
          <w:sz w:val="24"/>
          <w:szCs w:val="24"/>
        </w:rPr>
        <w:t>сельское поселение Орловский сельсовет муниципального района Благовещенский район РБ</w:t>
      </w:r>
      <w:r w:rsidRPr="00AB2AD7">
        <w:rPr>
          <w:b/>
          <w:bCs/>
          <w:color w:val="000000"/>
          <w:sz w:val="24"/>
          <w:szCs w:val="24"/>
        </w:rPr>
        <w:t xml:space="preserve"> в 2021 году</w:t>
      </w:r>
    </w:p>
    <w:p w:rsidR="00F34980" w:rsidRPr="00AB2AD7" w:rsidRDefault="00F34980" w:rsidP="00E32A34">
      <w:pPr>
        <w:shd w:val="clear" w:color="auto" w:fill="FFFFFF"/>
        <w:spacing w:before="105" w:after="105" w:line="276" w:lineRule="auto"/>
        <w:rPr>
          <w:color w:val="000000"/>
          <w:sz w:val="24"/>
          <w:szCs w:val="24"/>
        </w:rPr>
      </w:pPr>
      <w:r w:rsidRPr="00AB2AD7">
        <w:rPr>
          <w:b/>
          <w:bCs/>
          <w:color w:val="000000"/>
          <w:sz w:val="24"/>
          <w:szCs w:val="24"/>
        </w:rPr>
        <w:t> </w:t>
      </w:r>
    </w:p>
    <w:tbl>
      <w:tblPr>
        <w:tblW w:w="9944" w:type="dxa"/>
        <w:tblCellSpacing w:w="0" w:type="dxa"/>
        <w:tblInd w:w="-35" w:type="dxa"/>
        <w:tblLayout w:type="fixed"/>
        <w:tblCellMar>
          <w:left w:w="0" w:type="dxa"/>
          <w:right w:w="0" w:type="dxa"/>
        </w:tblCellMar>
        <w:tblLook w:val="00A0"/>
      </w:tblPr>
      <w:tblGrid>
        <w:gridCol w:w="674"/>
        <w:gridCol w:w="5614"/>
        <w:gridCol w:w="1896"/>
        <w:gridCol w:w="1760"/>
      </w:tblGrid>
      <w:tr w:rsidR="00F34980" w:rsidRPr="00AB2AD7" w:rsidTr="004F41A5">
        <w:trPr>
          <w:tblCellSpacing w:w="0" w:type="dxa"/>
        </w:trPr>
        <w:tc>
          <w:tcPr>
            <w:tcW w:w="674"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F34980" w:rsidRPr="00AB2AD7" w:rsidRDefault="00F34980" w:rsidP="004F41A5">
            <w:pPr>
              <w:spacing w:before="105" w:after="105" w:line="276" w:lineRule="auto"/>
              <w:jc w:val="center"/>
              <w:rPr>
                <w:color w:val="000000"/>
                <w:sz w:val="24"/>
                <w:szCs w:val="24"/>
              </w:rPr>
            </w:pPr>
            <w:r w:rsidRPr="00AB2AD7">
              <w:rPr>
                <w:b/>
                <w:bCs/>
                <w:color w:val="000000"/>
                <w:sz w:val="24"/>
                <w:szCs w:val="24"/>
              </w:rPr>
              <w:t>№ п/п</w:t>
            </w:r>
          </w:p>
        </w:tc>
        <w:tc>
          <w:tcPr>
            <w:tcW w:w="5614"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F34980" w:rsidRPr="00AB2AD7" w:rsidRDefault="00F34980" w:rsidP="004F41A5">
            <w:pPr>
              <w:spacing w:before="105" w:after="105" w:line="276" w:lineRule="auto"/>
              <w:jc w:val="center"/>
              <w:rPr>
                <w:color w:val="000000"/>
                <w:sz w:val="24"/>
                <w:szCs w:val="24"/>
              </w:rPr>
            </w:pPr>
            <w:r w:rsidRPr="00AB2AD7">
              <w:rPr>
                <w:b/>
                <w:bCs/>
                <w:color w:val="000000"/>
                <w:sz w:val="24"/>
                <w:szCs w:val="24"/>
              </w:rPr>
              <w:t>Наименование</w:t>
            </w:r>
          </w:p>
          <w:p w:rsidR="00F34980" w:rsidRPr="00AB2AD7" w:rsidRDefault="00F34980" w:rsidP="004F41A5">
            <w:pPr>
              <w:spacing w:before="105" w:after="105" w:line="276" w:lineRule="auto"/>
              <w:jc w:val="center"/>
              <w:rPr>
                <w:color w:val="000000"/>
                <w:sz w:val="24"/>
                <w:szCs w:val="24"/>
              </w:rPr>
            </w:pPr>
            <w:r w:rsidRPr="00AB2AD7">
              <w:rPr>
                <w:b/>
                <w:bCs/>
                <w:color w:val="000000"/>
                <w:sz w:val="24"/>
                <w:szCs w:val="24"/>
              </w:rPr>
              <w:t>Мероприятия</w:t>
            </w:r>
          </w:p>
        </w:tc>
        <w:tc>
          <w:tcPr>
            <w:tcW w:w="1896"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F34980" w:rsidRPr="00AB2AD7" w:rsidRDefault="00F34980" w:rsidP="004F41A5">
            <w:pPr>
              <w:spacing w:before="105" w:after="105" w:line="276" w:lineRule="auto"/>
              <w:jc w:val="center"/>
              <w:rPr>
                <w:color w:val="000000"/>
                <w:sz w:val="24"/>
                <w:szCs w:val="24"/>
              </w:rPr>
            </w:pPr>
            <w:r w:rsidRPr="00AB2AD7">
              <w:rPr>
                <w:b/>
                <w:bCs/>
                <w:color w:val="000000"/>
                <w:sz w:val="24"/>
                <w:szCs w:val="24"/>
              </w:rPr>
              <w:t>Срок реализации мероприятия</w:t>
            </w:r>
          </w:p>
        </w:tc>
        <w:tc>
          <w:tcPr>
            <w:tcW w:w="1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34980" w:rsidRPr="00AB2AD7" w:rsidRDefault="00F34980" w:rsidP="004F41A5">
            <w:pPr>
              <w:spacing w:before="105" w:after="105" w:line="276" w:lineRule="auto"/>
              <w:jc w:val="center"/>
              <w:rPr>
                <w:color w:val="000000"/>
                <w:sz w:val="24"/>
                <w:szCs w:val="24"/>
              </w:rPr>
            </w:pPr>
            <w:r w:rsidRPr="00AB2AD7">
              <w:rPr>
                <w:b/>
                <w:bCs/>
                <w:color w:val="000000"/>
                <w:sz w:val="24"/>
                <w:szCs w:val="24"/>
              </w:rPr>
              <w:t>Ответственный исполнитель</w:t>
            </w:r>
          </w:p>
        </w:tc>
      </w:tr>
      <w:tr w:rsidR="00F34980" w:rsidRPr="00AB2AD7" w:rsidTr="004F41A5">
        <w:trPr>
          <w:tblCellSpacing w:w="0" w:type="dxa"/>
        </w:trPr>
        <w:tc>
          <w:tcPr>
            <w:tcW w:w="674" w:type="dxa"/>
            <w:tcBorders>
              <w:top w:val="nil"/>
              <w:left w:val="single" w:sz="8" w:space="0" w:color="000000"/>
              <w:bottom w:val="single" w:sz="8" w:space="0" w:color="000000"/>
              <w:right w:val="nil"/>
            </w:tcBorders>
            <w:tcMar>
              <w:top w:w="0" w:type="dxa"/>
              <w:left w:w="108" w:type="dxa"/>
              <w:bottom w:w="0" w:type="dxa"/>
              <w:right w:w="108" w:type="dxa"/>
            </w:tcMar>
          </w:tcPr>
          <w:p w:rsidR="00F34980" w:rsidRPr="00AB2AD7" w:rsidRDefault="00F34980" w:rsidP="004F41A5">
            <w:pPr>
              <w:spacing w:before="105" w:after="105" w:line="276" w:lineRule="auto"/>
              <w:jc w:val="center"/>
              <w:rPr>
                <w:color w:val="000000"/>
                <w:sz w:val="24"/>
                <w:szCs w:val="24"/>
              </w:rPr>
            </w:pPr>
            <w:r w:rsidRPr="00AB2AD7">
              <w:rPr>
                <w:b/>
                <w:bCs/>
                <w:color w:val="000000"/>
                <w:sz w:val="24"/>
                <w:szCs w:val="24"/>
              </w:rPr>
              <w:t>1</w:t>
            </w:r>
          </w:p>
        </w:tc>
        <w:tc>
          <w:tcPr>
            <w:tcW w:w="5614" w:type="dxa"/>
            <w:tcBorders>
              <w:top w:val="nil"/>
              <w:left w:val="single" w:sz="8" w:space="0" w:color="000000"/>
              <w:bottom w:val="single" w:sz="8" w:space="0" w:color="000000"/>
              <w:right w:val="nil"/>
            </w:tcBorders>
            <w:tcMar>
              <w:top w:w="0" w:type="dxa"/>
              <w:left w:w="108" w:type="dxa"/>
              <w:bottom w:w="0" w:type="dxa"/>
              <w:right w:w="108" w:type="dxa"/>
            </w:tcMar>
          </w:tcPr>
          <w:p w:rsidR="00F34980" w:rsidRPr="00AB2AD7" w:rsidRDefault="00F34980" w:rsidP="004F41A5">
            <w:pPr>
              <w:spacing w:before="105" w:after="105" w:line="276" w:lineRule="auto"/>
              <w:jc w:val="center"/>
              <w:rPr>
                <w:color w:val="000000"/>
                <w:sz w:val="24"/>
                <w:szCs w:val="24"/>
              </w:rPr>
            </w:pPr>
            <w:r w:rsidRPr="00AB2AD7">
              <w:rPr>
                <w:b/>
                <w:bCs/>
                <w:color w:val="000000"/>
                <w:sz w:val="24"/>
                <w:szCs w:val="24"/>
              </w:rPr>
              <w:t>2</w:t>
            </w:r>
          </w:p>
        </w:tc>
        <w:tc>
          <w:tcPr>
            <w:tcW w:w="1896" w:type="dxa"/>
            <w:tcBorders>
              <w:top w:val="nil"/>
              <w:left w:val="single" w:sz="8" w:space="0" w:color="000000"/>
              <w:bottom w:val="single" w:sz="8" w:space="0" w:color="000000"/>
              <w:right w:val="nil"/>
            </w:tcBorders>
            <w:tcMar>
              <w:top w:w="0" w:type="dxa"/>
              <w:left w:w="108" w:type="dxa"/>
              <w:bottom w:w="0" w:type="dxa"/>
              <w:right w:w="108" w:type="dxa"/>
            </w:tcMar>
          </w:tcPr>
          <w:p w:rsidR="00F34980" w:rsidRPr="00AB2AD7" w:rsidRDefault="00F34980" w:rsidP="004F41A5">
            <w:pPr>
              <w:spacing w:before="105" w:after="105" w:line="276" w:lineRule="auto"/>
              <w:jc w:val="center"/>
              <w:rPr>
                <w:color w:val="000000"/>
                <w:sz w:val="24"/>
                <w:szCs w:val="24"/>
              </w:rPr>
            </w:pPr>
            <w:r w:rsidRPr="00AB2AD7">
              <w:rPr>
                <w:b/>
                <w:bCs/>
                <w:color w:val="000000"/>
                <w:sz w:val="24"/>
                <w:szCs w:val="24"/>
              </w:rPr>
              <w:t>3</w:t>
            </w:r>
          </w:p>
        </w:tc>
        <w:tc>
          <w:tcPr>
            <w:tcW w:w="176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34980" w:rsidRPr="00AB2AD7" w:rsidRDefault="00F34980" w:rsidP="004F41A5">
            <w:pPr>
              <w:spacing w:before="105" w:after="105" w:line="276" w:lineRule="auto"/>
              <w:jc w:val="center"/>
              <w:rPr>
                <w:color w:val="000000"/>
                <w:sz w:val="24"/>
                <w:szCs w:val="24"/>
              </w:rPr>
            </w:pPr>
            <w:r w:rsidRPr="00AB2AD7">
              <w:rPr>
                <w:b/>
                <w:bCs/>
                <w:color w:val="000000"/>
                <w:sz w:val="24"/>
                <w:szCs w:val="24"/>
              </w:rPr>
              <w:t>4</w:t>
            </w:r>
          </w:p>
        </w:tc>
      </w:tr>
      <w:tr w:rsidR="00F34980" w:rsidRPr="00AB2AD7" w:rsidTr="004F41A5">
        <w:trPr>
          <w:tblCellSpacing w:w="0" w:type="dxa"/>
        </w:trPr>
        <w:tc>
          <w:tcPr>
            <w:tcW w:w="674" w:type="dxa"/>
            <w:tcBorders>
              <w:top w:val="nil"/>
              <w:left w:val="single" w:sz="8" w:space="0" w:color="000000"/>
              <w:bottom w:val="single" w:sz="8" w:space="0" w:color="000000"/>
              <w:right w:val="nil"/>
            </w:tcBorders>
            <w:tcMar>
              <w:top w:w="0" w:type="dxa"/>
              <w:left w:w="108" w:type="dxa"/>
              <w:bottom w:w="0" w:type="dxa"/>
              <w:right w:w="108" w:type="dxa"/>
            </w:tcMar>
          </w:tcPr>
          <w:p w:rsidR="00F34980" w:rsidRPr="00AB2AD7" w:rsidRDefault="00F34980" w:rsidP="004F41A5">
            <w:pPr>
              <w:spacing w:before="105" w:after="105" w:line="276" w:lineRule="auto"/>
              <w:rPr>
                <w:color w:val="000000"/>
                <w:sz w:val="24"/>
                <w:szCs w:val="24"/>
              </w:rPr>
            </w:pPr>
            <w:r w:rsidRPr="00AB2AD7">
              <w:rPr>
                <w:color w:val="000000"/>
                <w:sz w:val="24"/>
                <w:szCs w:val="24"/>
              </w:rPr>
              <w:t>1.</w:t>
            </w:r>
          </w:p>
        </w:tc>
        <w:tc>
          <w:tcPr>
            <w:tcW w:w="5614" w:type="dxa"/>
            <w:tcBorders>
              <w:top w:val="nil"/>
              <w:left w:val="single" w:sz="8" w:space="0" w:color="000000"/>
              <w:bottom w:val="single" w:sz="8" w:space="0" w:color="000000"/>
              <w:right w:val="nil"/>
            </w:tcBorders>
            <w:tcMar>
              <w:top w:w="0" w:type="dxa"/>
              <w:left w:w="108" w:type="dxa"/>
              <w:bottom w:w="0" w:type="dxa"/>
              <w:right w:w="108" w:type="dxa"/>
            </w:tcMar>
          </w:tcPr>
          <w:p w:rsidR="00F34980" w:rsidRPr="00AB2AD7" w:rsidRDefault="00F34980" w:rsidP="004F41A5">
            <w:pPr>
              <w:spacing w:before="105" w:after="105" w:line="276" w:lineRule="auto"/>
              <w:ind w:firstLine="440"/>
              <w:jc w:val="both"/>
              <w:rPr>
                <w:color w:val="000000"/>
                <w:sz w:val="24"/>
                <w:szCs w:val="24"/>
              </w:rPr>
            </w:pPr>
            <w:r w:rsidRPr="00AB2AD7">
              <w:rPr>
                <w:color w:val="000000"/>
                <w:sz w:val="24"/>
                <w:szCs w:val="24"/>
              </w:rPr>
              <w:t>Размещение на официальном сайте органов местного самоуправления муниципального района Благовещенский район РБ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1896" w:type="dxa"/>
            <w:tcBorders>
              <w:top w:val="nil"/>
              <w:left w:val="single" w:sz="8" w:space="0" w:color="000000"/>
              <w:bottom w:val="single" w:sz="8" w:space="0" w:color="000000"/>
              <w:right w:val="nil"/>
            </w:tcBorders>
            <w:tcMar>
              <w:top w:w="0" w:type="dxa"/>
              <w:left w:w="108" w:type="dxa"/>
              <w:bottom w:w="0" w:type="dxa"/>
              <w:right w:w="108" w:type="dxa"/>
            </w:tcMar>
          </w:tcPr>
          <w:p w:rsidR="00F34980" w:rsidRPr="00AB2AD7" w:rsidRDefault="00F34980" w:rsidP="004F41A5">
            <w:pPr>
              <w:spacing w:before="105" w:after="105" w:line="276" w:lineRule="auto"/>
              <w:jc w:val="center"/>
              <w:rPr>
                <w:color w:val="000000"/>
                <w:sz w:val="24"/>
                <w:szCs w:val="24"/>
              </w:rPr>
            </w:pPr>
            <w:r w:rsidRPr="00AB2AD7">
              <w:rPr>
                <w:color w:val="000000"/>
                <w:sz w:val="24"/>
                <w:szCs w:val="24"/>
              </w:rPr>
              <w:t>В течение года (по мере необходимости)</w:t>
            </w:r>
          </w:p>
        </w:tc>
        <w:tc>
          <w:tcPr>
            <w:tcW w:w="176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34980" w:rsidRPr="00AB2AD7" w:rsidRDefault="00F34980" w:rsidP="004F41A5">
            <w:pPr>
              <w:spacing w:before="105" w:after="105" w:line="276" w:lineRule="auto"/>
              <w:rPr>
                <w:color w:val="000000"/>
                <w:sz w:val="24"/>
                <w:szCs w:val="24"/>
              </w:rPr>
            </w:pPr>
            <w:r w:rsidRPr="00AB2AD7">
              <w:rPr>
                <w:color w:val="000000"/>
                <w:sz w:val="24"/>
                <w:szCs w:val="24"/>
              </w:rPr>
              <w:t>Администрация СП Орловский сельсовет</w:t>
            </w:r>
          </w:p>
          <w:p w:rsidR="00F34980" w:rsidRPr="00AB2AD7" w:rsidRDefault="00F34980" w:rsidP="004F41A5">
            <w:pPr>
              <w:spacing w:before="105" w:after="105" w:line="276" w:lineRule="auto"/>
              <w:jc w:val="center"/>
              <w:rPr>
                <w:color w:val="000000"/>
                <w:sz w:val="24"/>
                <w:szCs w:val="24"/>
              </w:rPr>
            </w:pPr>
            <w:r w:rsidRPr="00AB2AD7">
              <w:rPr>
                <w:color w:val="000000"/>
                <w:sz w:val="24"/>
                <w:szCs w:val="24"/>
              </w:rPr>
              <w:t> </w:t>
            </w:r>
          </w:p>
        </w:tc>
      </w:tr>
      <w:tr w:rsidR="00F34980" w:rsidRPr="00AB2AD7" w:rsidTr="004F41A5">
        <w:trPr>
          <w:tblCellSpacing w:w="0" w:type="dxa"/>
        </w:trPr>
        <w:tc>
          <w:tcPr>
            <w:tcW w:w="674" w:type="dxa"/>
            <w:tcBorders>
              <w:top w:val="nil"/>
              <w:left w:val="single" w:sz="8" w:space="0" w:color="000000"/>
              <w:bottom w:val="single" w:sz="8" w:space="0" w:color="000000"/>
              <w:right w:val="nil"/>
            </w:tcBorders>
            <w:tcMar>
              <w:top w:w="0" w:type="dxa"/>
              <w:left w:w="108" w:type="dxa"/>
              <w:bottom w:w="0" w:type="dxa"/>
              <w:right w:w="108" w:type="dxa"/>
            </w:tcMar>
          </w:tcPr>
          <w:p w:rsidR="00F34980" w:rsidRPr="00AB2AD7" w:rsidRDefault="00F34980" w:rsidP="004F41A5">
            <w:pPr>
              <w:spacing w:before="105" w:after="105" w:line="276" w:lineRule="auto"/>
              <w:rPr>
                <w:color w:val="000000"/>
                <w:sz w:val="24"/>
                <w:szCs w:val="24"/>
              </w:rPr>
            </w:pPr>
            <w:r w:rsidRPr="00AB2AD7">
              <w:rPr>
                <w:color w:val="000000"/>
                <w:sz w:val="24"/>
                <w:szCs w:val="24"/>
              </w:rPr>
              <w:t>2.</w:t>
            </w:r>
          </w:p>
        </w:tc>
        <w:tc>
          <w:tcPr>
            <w:tcW w:w="5614" w:type="dxa"/>
            <w:tcBorders>
              <w:top w:val="nil"/>
              <w:left w:val="single" w:sz="8" w:space="0" w:color="000000"/>
              <w:bottom w:val="single" w:sz="8" w:space="0" w:color="000000"/>
              <w:right w:val="nil"/>
            </w:tcBorders>
            <w:tcMar>
              <w:top w:w="0" w:type="dxa"/>
              <w:left w:w="108" w:type="dxa"/>
              <w:bottom w:w="0" w:type="dxa"/>
              <w:right w:w="108" w:type="dxa"/>
            </w:tcMar>
          </w:tcPr>
          <w:p w:rsidR="00F34980" w:rsidRPr="00AB2AD7" w:rsidRDefault="00F34980" w:rsidP="004F41A5">
            <w:pPr>
              <w:spacing w:before="105" w:after="105" w:line="276" w:lineRule="auto"/>
              <w:ind w:firstLine="440"/>
              <w:jc w:val="both"/>
              <w:rPr>
                <w:color w:val="000000"/>
                <w:sz w:val="24"/>
                <w:szCs w:val="24"/>
              </w:rPr>
            </w:pPr>
            <w:r w:rsidRPr="00AB2AD7">
              <w:rPr>
                <w:color w:val="000000"/>
                <w:sz w:val="24"/>
                <w:szCs w:val="24"/>
              </w:rPr>
              <w:t>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F34980" w:rsidRPr="00AB2AD7" w:rsidRDefault="00F34980" w:rsidP="004F41A5">
            <w:pPr>
              <w:spacing w:before="105" w:after="105" w:line="276" w:lineRule="auto"/>
              <w:ind w:firstLine="440"/>
              <w:jc w:val="both"/>
              <w:rPr>
                <w:color w:val="000000"/>
                <w:sz w:val="24"/>
                <w:szCs w:val="24"/>
              </w:rPr>
            </w:pPr>
            <w:r w:rsidRPr="00AB2AD7">
              <w:rPr>
                <w:color w:val="000000"/>
                <w:sz w:val="24"/>
                <w:szCs w:val="24"/>
              </w:rPr>
              <w:t>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1896" w:type="dxa"/>
            <w:tcBorders>
              <w:top w:val="nil"/>
              <w:left w:val="single" w:sz="8" w:space="0" w:color="000000"/>
              <w:bottom w:val="single" w:sz="8" w:space="0" w:color="000000"/>
              <w:right w:val="nil"/>
            </w:tcBorders>
            <w:tcMar>
              <w:top w:w="0" w:type="dxa"/>
              <w:left w:w="108" w:type="dxa"/>
              <w:bottom w:w="0" w:type="dxa"/>
              <w:right w:w="108" w:type="dxa"/>
            </w:tcMar>
          </w:tcPr>
          <w:p w:rsidR="00F34980" w:rsidRPr="00AB2AD7" w:rsidRDefault="00F34980" w:rsidP="004F41A5">
            <w:pPr>
              <w:spacing w:before="105" w:after="105" w:line="276" w:lineRule="auto"/>
              <w:jc w:val="center"/>
              <w:rPr>
                <w:color w:val="000000"/>
                <w:sz w:val="24"/>
                <w:szCs w:val="24"/>
              </w:rPr>
            </w:pPr>
            <w:r w:rsidRPr="00AB2AD7">
              <w:rPr>
                <w:color w:val="000000"/>
                <w:sz w:val="24"/>
                <w:szCs w:val="24"/>
              </w:rPr>
              <w:t>В течение года (по мере необходимости)</w:t>
            </w:r>
          </w:p>
        </w:tc>
        <w:tc>
          <w:tcPr>
            <w:tcW w:w="176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34980" w:rsidRPr="00AB2AD7" w:rsidRDefault="00F34980" w:rsidP="004F41A5">
            <w:pPr>
              <w:spacing w:before="105" w:after="105" w:line="276" w:lineRule="auto"/>
              <w:rPr>
                <w:color w:val="000000"/>
                <w:sz w:val="24"/>
                <w:szCs w:val="24"/>
              </w:rPr>
            </w:pPr>
            <w:r w:rsidRPr="00AB2AD7">
              <w:rPr>
                <w:color w:val="000000"/>
                <w:sz w:val="24"/>
                <w:szCs w:val="24"/>
              </w:rPr>
              <w:t>Администрация СП Орловский сельсовет</w:t>
            </w:r>
          </w:p>
          <w:p w:rsidR="00F34980" w:rsidRPr="00AB2AD7" w:rsidRDefault="00F34980" w:rsidP="004F41A5">
            <w:pPr>
              <w:spacing w:before="105" w:after="105" w:line="276" w:lineRule="auto"/>
              <w:jc w:val="center"/>
              <w:rPr>
                <w:color w:val="000000"/>
                <w:sz w:val="24"/>
                <w:szCs w:val="24"/>
              </w:rPr>
            </w:pPr>
            <w:r w:rsidRPr="00AB2AD7">
              <w:rPr>
                <w:color w:val="000000"/>
                <w:sz w:val="24"/>
                <w:szCs w:val="24"/>
              </w:rPr>
              <w:t> </w:t>
            </w:r>
          </w:p>
        </w:tc>
      </w:tr>
      <w:tr w:rsidR="00F34980" w:rsidRPr="00AB2AD7" w:rsidTr="004F41A5">
        <w:trPr>
          <w:tblCellSpacing w:w="0" w:type="dxa"/>
        </w:trPr>
        <w:tc>
          <w:tcPr>
            <w:tcW w:w="674" w:type="dxa"/>
            <w:tcBorders>
              <w:top w:val="nil"/>
              <w:left w:val="single" w:sz="8" w:space="0" w:color="000000"/>
              <w:bottom w:val="single" w:sz="8" w:space="0" w:color="000000"/>
              <w:right w:val="nil"/>
            </w:tcBorders>
            <w:tcMar>
              <w:top w:w="0" w:type="dxa"/>
              <w:left w:w="108" w:type="dxa"/>
              <w:bottom w:w="0" w:type="dxa"/>
              <w:right w:w="108" w:type="dxa"/>
            </w:tcMar>
          </w:tcPr>
          <w:p w:rsidR="00F34980" w:rsidRPr="00AB2AD7" w:rsidRDefault="00F34980" w:rsidP="004F41A5">
            <w:pPr>
              <w:spacing w:before="105" w:after="105" w:line="276" w:lineRule="auto"/>
              <w:rPr>
                <w:color w:val="000000"/>
                <w:sz w:val="24"/>
                <w:szCs w:val="24"/>
              </w:rPr>
            </w:pPr>
            <w:r w:rsidRPr="00AB2AD7">
              <w:rPr>
                <w:color w:val="000000"/>
                <w:sz w:val="24"/>
                <w:szCs w:val="24"/>
              </w:rPr>
              <w:t>3.</w:t>
            </w:r>
          </w:p>
        </w:tc>
        <w:tc>
          <w:tcPr>
            <w:tcW w:w="5614" w:type="dxa"/>
            <w:tcBorders>
              <w:top w:val="nil"/>
              <w:left w:val="single" w:sz="8" w:space="0" w:color="000000"/>
              <w:bottom w:val="single" w:sz="8" w:space="0" w:color="000000"/>
              <w:right w:val="nil"/>
            </w:tcBorders>
            <w:tcMar>
              <w:top w:w="0" w:type="dxa"/>
              <w:left w:w="108" w:type="dxa"/>
              <w:bottom w:w="0" w:type="dxa"/>
              <w:right w:w="108" w:type="dxa"/>
            </w:tcMar>
          </w:tcPr>
          <w:p w:rsidR="00F34980" w:rsidRPr="00AB2AD7" w:rsidRDefault="00F34980" w:rsidP="004F41A5">
            <w:pPr>
              <w:spacing w:before="105" w:after="105" w:line="276" w:lineRule="auto"/>
              <w:ind w:firstLine="440"/>
              <w:jc w:val="both"/>
              <w:rPr>
                <w:color w:val="000000"/>
                <w:sz w:val="24"/>
                <w:szCs w:val="24"/>
              </w:rPr>
            </w:pPr>
            <w:r w:rsidRPr="00AB2AD7">
              <w:rPr>
                <w:color w:val="000000"/>
                <w:sz w:val="24"/>
                <w:szCs w:val="24"/>
              </w:rPr>
              <w:t>Обеспечение регулярного (не реже одного раза в год) обобщения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896" w:type="dxa"/>
            <w:tcBorders>
              <w:top w:val="nil"/>
              <w:left w:val="single" w:sz="8" w:space="0" w:color="000000"/>
              <w:bottom w:val="single" w:sz="8" w:space="0" w:color="000000"/>
              <w:right w:val="nil"/>
            </w:tcBorders>
            <w:tcMar>
              <w:top w:w="0" w:type="dxa"/>
              <w:left w:w="108" w:type="dxa"/>
              <w:bottom w:w="0" w:type="dxa"/>
              <w:right w:w="108" w:type="dxa"/>
            </w:tcMar>
          </w:tcPr>
          <w:p w:rsidR="00F34980" w:rsidRPr="00AB2AD7" w:rsidRDefault="00F34980" w:rsidP="004F41A5">
            <w:pPr>
              <w:spacing w:before="105" w:after="105" w:line="276" w:lineRule="auto"/>
              <w:jc w:val="center"/>
              <w:rPr>
                <w:color w:val="000000"/>
                <w:sz w:val="24"/>
                <w:szCs w:val="24"/>
              </w:rPr>
            </w:pPr>
            <w:r w:rsidRPr="00AB2AD7">
              <w:rPr>
                <w:color w:val="000000"/>
                <w:sz w:val="24"/>
                <w:szCs w:val="24"/>
              </w:rPr>
              <w:t>IV квартал</w:t>
            </w:r>
          </w:p>
        </w:tc>
        <w:tc>
          <w:tcPr>
            <w:tcW w:w="176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34980" w:rsidRPr="00AB2AD7" w:rsidRDefault="00F34980" w:rsidP="004F41A5">
            <w:pPr>
              <w:spacing w:before="105" w:after="105" w:line="276" w:lineRule="auto"/>
              <w:rPr>
                <w:color w:val="000000"/>
                <w:sz w:val="24"/>
                <w:szCs w:val="24"/>
              </w:rPr>
            </w:pPr>
            <w:r w:rsidRPr="00AB2AD7">
              <w:rPr>
                <w:color w:val="000000"/>
                <w:sz w:val="24"/>
                <w:szCs w:val="24"/>
              </w:rPr>
              <w:t>Администрация СП Орловский сельсовет</w:t>
            </w:r>
          </w:p>
          <w:p w:rsidR="00F34980" w:rsidRPr="00AB2AD7" w:rsidRDefault="00F34980" w:rsidP="004F41A5">
            <w:pPr>
              <w:spacing w:before="105" w:after="105" w:line="276" w:lineRule="auto"/>
              <w:jc w:val="center"/>
              <w:rPr>
                <w:color w:val="000000"/>
                <w:sz w:val="24"/>
                <w:szCs w:val="24"/>
              </w:rPr>
            </w:pPr>
          </w:p>
        </w:tc>
      </w:tr>
    </w:tbl>
    <w:p w:rsidR="00F34980" w:rsidRPr="00EF0A2C" w:rsidRDefault="00F34980" w:rsidP="00EF0A2C">
      <w:pPr>
        <w:shd w:val="clear" w:color="auto" w:fill="FFFFFF"/>
        <w:spacing w:before="105" w:after="100" w:line="276" w:lineRule="auto"/>
        <w:jc w:val="center"/>
        <w:rPr>
          <w:color w:val="000000"/>
          <w:sz w:val="24"/>
          <w:szCs w:val="24"/>
        </w:rPr>
      </w:pPr>
      <w:r w:rsidRPr="00AB2AD7">
        <w:rPr>
          <w:color w:val="000000"/>
          <w:sz w:val="24"/>
          <w:szCs w:val="24"/>
        </w:rPr>
        <w:t> </w:t>
      </w:r>
      <w:r w:rsidRPr="00AB2AD7">
        <w:rPr>
          <w:b/>
          <w:bCs/>
          <w:color w:val="000000"/>
          <w:sz w:val="24"/>
          <w:szCs w:val="24"/>
        </w:rPr>
        <w:t>Раздел III.  Проект плана программных мероприятий по профилактике нарушений           на 2022-2023 гг.</w:t>
      </w:r>
    </w:p>
    <w:tbl>
      <w:tblPr>
        <w:tblW w:w="9944" w:type="dxa"/>
        <w:tblCellSpacing w:w="0" w:type="dxa"/>
        <w:tblInd w:w="-35" w:type="dxa"/>
        <w:tblLayout w:type="fixed"/>
        <w:tblCellMar>
          <w:left w:w="0" w:type="dxa"/>
          <w:right w:w="0" w:type="dxa"/>
        </w:tblCellMar>
        <w:tblLook w:val="00A0"/>
      </w:tblPr>
      <w:tblGrid>
        <w:gridCol w:w="674"/>
        <w:gridCol w:w="5614"/>
        <w:gridCol w:w="1896"/>
        <w:gridCol w:w="1760"/>
      </w:tblGrid>
      <w:tr w:rsidR="00F34980" w:rsidRPr="00AB2AD7" w:rsidTr="004F41A5">
        <w:trPr>
          <w:tblCellSpacing w:w="0" w:type="dxa"/>
        </w:trPr>
        <w:tc>
          <w:tcPr>
            <w:tcW w:w="674"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F34980" w:rsidRPr="00AB2AD7" w:rsidRDefault="00F34980" w:rsidP="004F41A5">
            <w:pPr>
              <w:spacing w:before="105" w:after="105" w:line="276" w:lineRule="auto"/>
              <w:jc w:val="center"/>
              <w:rPr>
                <w:color w:val="000000"/>
                <w:sz w:val="24"/>
                <w:szCs w:val="24"/>
              </w:rPr>
            </w:pPr>
            <w:r w:rsidRPr="00AB2AD7">
              <w:rPr>
                <w:b/>
                <w:bCs/>
                <w:color w:val="000000"/>
                <w:sz w:val="24"/>
                <w:szCs w:val="24"/>
              </w:rPr>
              <w:t>№ п/п</w:t>
            </w:r>
          </w:p>
        </w:tc>
        <w:tc>
          <w:tcPr>
            <w:tcW w:w="5614"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F34980" w:rsidRPr="00AB2AD7" w:rsidRDefault="00F34980" w:rsidP="004F41A5">
            <w:pPr>
              <w:spacing w:before="105" w:after="105" w:line="276" w:lineRule="auto"/>
              <w:jc w:val="center"/>
              <w:rPr>
                <w:color w:val="000000"/>
                <w:sz w:val="24"/>
                <w:szCs w:val="24"/>
              </w:rPr>
            </w:pPr>
            <w:r w:rsidRPr="00AB2AD7">
              <w:rPr>
                <w:b/>
                <w:bCs/>
                <w:color w:val="000000"/>
                <w:sz w:val="24"/>
                <w:szCs w:val="24"/>
              </w:rPr>
              <w:t>Наименование  </w:t>
            </w:r>
          </w:p>
          <w:p w:rsidR="00F34980" w:rsidRPr="00AB2AD7" w:rsidRDefault="00F34980" w:rsidP="004F41A5">
            <w:pPr>
              <w:spacing w:before="105" w:after="105" w:line="276" w:lineRule="auto"/>
              <w:jc w:val="center"/>
              <w:rPr>
                <w:color w:val="000000"/>
                <w:sz w:val="24"/>
                <w:szCs w:val="24"/>
              </w:rPr>
            </w:pPr>
            <w:r w:rsidRPr="00AB2AD7">
              <w:rPr>
                <w:b/>
                <w:bCs/>
                <w:color w:val="000000"/>
                <w:sz w:val="24"/>
                <w:szCs w:val="24"/>
              </w:rPr>
              <w:t> мероприятия</w:t>
            </w:r>
          </w:p>
        </w:tc>
        <w:tc>
          <w:tcPr>
            <w:tcW w:w="1896"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F34980" w:rsidRPr="00AB2AD7" w:rsidRDefault="00F34980" w:rsidP="004F41A5">
            <w:pPr>
              <w:spacing w:before="105" w:after="105" w:line="276" w:lineRule="auto"/>
              <w:rPr>
                <w:color w:val="000000"/>
                <w:sz w:val="24"/>
                <w:szCs w:val="24"/>
              </w:rPr>
            </w:pPr>
            <w:r w:rsidRPr="00AB2AD7">
              <w:rPr>
                <w:b/>
                <w:bCs/>
                <w:color w:val="000000"/>
                <w:sz w:val="24"/>
                <w:szCs w:val="24"/>
              </w:rPr>
              <w:t>Срок реализации мероприятия</w:t>
            </w:r>
          </w:p>
        </w:tc>
        <w:tc>
          <w:tcPr>
            <w:tcW w:w="1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34980" w:rsidRPr="00AB2AD7" w:rsidRDefault="00F34980" w:rsidP="004F41A5">
            <w:pPr>
              <w:spacing w:before="105" w:after="105" w:line="276" w:lineRule="auto"/>
              <w:jc w:val="center"/>
              <w:rPr>
                <w:color w:val="000000"/>
                <w:sz w:val="24"/>
                <w:szCs w:val="24"/>
              </w:rPr>
            </w:pPr>
            <w:r w:rsidRPr="00AB2AD7">
              <w:rPr>
                <w:b/>
                <w:bCs/>
                <w:color w:val="000000"/>
                <w:sz w:val="24"/>
                <w:szCs w:val="24"/>
              </w:rPr>
              <w:t>Ответственный исполнитель</w:t>
            </w:r>
          </w:p>
        </w:tc>
      </w:tr>
      <w:tr w:rsidR="00F34980" w:rsidRPr="00AB2AD7" w:rsidTr="004F41A5">
        <w:trPr>
          <w:tblCellSpacing w:w="0" w:type="dxa"/>
        </w:trPr>
        <w:tc>
          <w:tcPr>
            <w:tcW w:w="674" w:type="dxa"/>
            <w:tcBorders>
              <w:top w:val="nil"/>
              <w:left w:val="single" w:sz="8" w:space="0" w:color="000000"/>
              <w:bottom w:val="single" w:sz="8" w:space="0" w:color="000000"/>
              <w:right w:val="nil"/>
            </w:tcBorders>
            <w:tcMar>
              <w:top w:w="0" w:type="dxa"/>
              <w:left w:w="108" w:type="dxa"/>
              <w:bottom w:w="0" w:type="dxa"/>
              <w:right w:w="108" w:type="dxa"/>
            </w:tcMar>
          </w:tcPr>
          <w:p w:rsidR="00F34980" w:rsidRPr="00AB2AD7" w:rsidRDefault="00F34980" w:rsidP="004F41A5">
            <w:pPr>
              <w:spacing w:before="105" w:after="105" w:line="276" w:lineRule="auto"/>
              <w:jc w:val="center"/>
              <w:rPr>
                <w:color w:val="000000"/>
                <w:sz w:val="24"/>
                <w:szCs w:val="24"/>
              </w:rPr>
            </w:pPr>
            <w:r w:rsidRPr="00AB2AD7">
              <w:rPr>
                <w:b/>
                <w:bCs/>
                <w:color w:val="000000"/>
                <w:sz w:val="24"/>
                <w:szCs w:val="24"/>
              </w:rPr>
              <w:t>1</w:t>
            </w:r>
          </w:p>
        </w:tc>
        <w:tc>
          <w:tcPr>
            <w:tcW w:w="5614" w:type="dxa"/>
            <w:tcBorders>
              <w:top w:val="nil"/>
              <w:left w:val="single" w:sz="8" w:space="0" w:color="000000"/>
              <w:bottom w:val="single" w:sz="8" w:space="0" w:color="000000"/>
              <w:right w:val="nil"/>
            </w:tcBorders>
            <w:tcMar>
              <w:top w:w="0" w:type="dxa"/>
              <w:left w:w="108" w:type="dxa"/>
              <w:bottom w:w="0" w:type="dxa"/>
              <w:right w:w="108" w:type="dxa"/>
            </w:tcMar>
          </w:tcPr>
          <w:p w:rsidR="00F34980" w:rsidRPr="00AB2AD7" w:rsidRDefault="00F34980" w:rsidP="004F41A5">
            <w:pPr>
              <w:spacing w:before="105" w:after="105" w:line="276" w:lineRule="auto"/>
              <w:jc w:val="center"/>
              <w:rPr>
                <w:color w:val="000000"/>
                <w:sz w:val="24"/>
                <w:szCs w:val="24"/>
              </w:rPr>
            </w:pPr>
            <w:r w:rsidRPr="00AB2AD7">
              <w:rPr>
                <w:b/>
                <w:bCs/>
                <w:color w:val="000000"/>
                <w:sz w:val="24"/>
                <w:szCs w:val="24"/>
              </w:rPr>
              <w:t>2</w:t>
            </w:r>
          </w:p>
        </w:tc>
        <w:tc>
          <w:tcPr>
            <w:tcW w:w="1896" w:type="dxa"/>
            <w:tcBorders>
              <w:top w:val="nil"/>
              <w:left w:val="single" w:sz="8" w:space="0" w:color="000000"/>
              <w:bottom w:val="single" w:sz="8" w:space="0" w:color="000000"/>
              <w:right w:val="nil"/>
            </w:tcBorders>
            <w:tcMar>
              <w:top w:w="0" w:type="dxa"/>
              <w:left w:w="108" w:type="dxa"/>
              <w:bottom w:w="0" w:type="dxa"/>
              <w:right w:w="108" w:type="dxa"/>
            </w:tcMar>
          </w:tcPr>
          <w:p w:rsidR="00F34980" w:rsidRPr="00AB2AD7" w:rsidRDefault="00F34980" w:rsidP="004F41A5">
            <w:pPr>
              <w:spacing w:before="105" w:after="105" w:line="276" w:lineRule="auto"/>
              <w:jc w:val="center"/>
              <w:rPr>
                <w:color w:val="000000"/>
                <w:sz w:val="24"/>
                <w:szCs w:val="24"/>
              </w:rPr>
            </w:pPr>
            <w:r w:rsidRPr="00AB2AD7">
              <w:rPr>
                <w:b/>
                <w:bCs/>
                <w:color w:val="000000"/>
                <w:sz w:val="24"/>
                <w:szCs w:val="24"/>
              </w:rPr>
              <w:t>3</w:t>
            </w:r>
          </w:p>
        </w:tc>
        <w:tc>
          <w:tcPr>
            <w:tcW w:w="176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34980" w:rsidRPr="00AB2AD7" w:rsidRDefault="00F34980" w:rsidP="004F41A5">
            <w:pPr>
              <w:spacing w:before="105" w:after="105" w:line="276" w:lineRule="auto"/>
              <w:jc w:val="center"/>
              <w:rPr>
                <w:color w:val="000000"/>
                <w:sz w:val="24"/>
                <w:szCs w:val="24"/>
              </w:rPr>
            </w:pPr>
            <w:r w:rsidRPr="00AB2AD7">
              <w:rPr>
                <w:b/>
                <w:bCs/>
                <w:color w:val="000000"/>
                <w:sz w:val="24"/>
                <w:szCs w:val="24"/>
              </w:rPr>
              <w:t>4</w:t>
            </w:r>
          </w:p>
        </w:tc>
      </w:tr>
      <w:tr w:rsidR="00F34980" w:rsidRPr="00AB2AD7" w:rsidTr="004F41A5">
        <w:trPr>
          <w:tblCellSpacing w:w="0" w:type="dxa"/>
        </w:trPr>
        <w:tc>
          <w:tcPr>
            <w:tcW w:w="674" w:type="dxa"/>
            <w:tcBorders>
              <w:top w:val="nil"/>
              <w:left w:val="single" w:sz="8" w:space="0" w:color="000000"/>
              <w:bottom w:val="single" w:sz="8" w:space="0" w:color="000000"/>
              <w:right w:val="nil"/>
            </w:tcBorders>
            <w:tcMar>
              <w:top w:w="0" w:type="dxa"/>
              <w:left w:w="108" w:type="dxa"/>
              <w:bottom w:w="0" w:type="dxa"/>
              <w:right w:w="108" w:type="dxa"/>
            </w:tcMar>
          </w:tcPr>
          <w:p w:rsidR="00F34980" w:rsidRPr="00AB2AD7" w:rsidRDefault="00F34980" w:rsidP="004F41A5">
            <w:pPr>
              <w:spacing w:before="105" w:after="105" w:line="276" w:lineRule="auto"/>
              <w:rPr>
                <w:color w:val="000000"/>
                <w:sz w:val="24"/>
                <w:szCs w:val="24"/>
              </w:rPr>
            </w:pPr>
            <w:r w:rsidRPr="00AB2AD7">
              <w:rPr>
                <w:color w:val="000000"/>
                <w:sz w:val="24"/>
                <w:szCs w:val="24"/>
              </w:rPr>
              <w:t>1.</w:t>
            </w:r>
          </w:p>
        </w:tc>
        <w:tc>
          <w:tcPr>
            <w:tcW w:w="5614" w:type="dxa"/>
            <w:tcBorders>
              <w:top w:val="nil"/>
              <w:left w:val="single" w:sz="8" w:space="0" w:color="000000"/>
              <w:bottom w:val="single" w:sz="8" w:space="0" w:color="000000"/>
              <w:right w:val="nil"/>
            </w:tcBorders>
            <w:tcMar>
              <w:top w:w="0" w:type="dxa"/>
              <w:left w:w="108" w:type="dxa"/>
              <w:bottom w:w="0" w:type="dxa"/>
              <w:right w:w="108" w:type="dxa"/>
            </w:tcMar>
          </w:tcPr>
          <w:p w:rsidR="00F34980" w:rsidRPr="00AB2AD7" w:rsidRDefault="00F34980" w:rsidP="004F41A5">
            <w:pPr>
              <w:spacing w:before="105" w:after="105" w:line="276" w:lineRule="auto"/>
              <w:jc w:val="both"/>
              <w:rPr>
                <w:color w:val="000000"/>
                <w:sz w:val="24"/>
                <w:szCs w:val="24"/>
              </w:rPr>
            </w:pPr>
            <w:r w:rsidRPr="00AB2AD7">
              <w:rPr>
                <w:color w:val="000000"/>
                <w:sz w:val="24"/>
                <w:szCs w:val="24"/>
              </w:rPr>
              <w:t xml:space="preserve">     Размещение на официальном сайте органов местного самоуправления муниципального района Благовещенский район РБ  </w:t>
            </w:r>
            <w:r w:rsidRPr="00AB2AD7">
              <w:rPr>
                <w:b/>
                <w:bCs/>
                <w:color w:val="000000"/>
                <w:sz w:val="24"/>
                <w:szCs w:val="24"/>
              </w:rPr>
              <w:t> </w:t>
            </w:r>
            <w:r w:rsidRPr="00AB2AD7">
              <w:rPr>
                <w:color w:val="000000"/>
                <w:sz w:val="24"/>
                <w:szCs w:val="24"/>
              </w:rPr>
              <w:t>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1896" w:type="dxa"/>
            <w:tcBorders>
              <w:top w:val="nil"/>
              <w:left w:val="single" w:sz="8" w:space="0" w:color="000000"/>
              <w:bottom w:val="single" w:sz="8" w:space="0" w:color="000000"/>
              <w:right w:val="nil"/>
            </w:tcBorders>
            <w:tcMar>
              <w:top w:w="0" w:type="dxa"/>
              <w:left w:w="108" w:type="dxa"/>
              <w:bottom w:w="0" w:type="dxa"/>
              <w:right w:w="108" w:type="dxa"/>
            </w:tcMar>
          </w:tcPr>
          <w:p w:rsidR="00F34980" w:rsidRPr="00AB2AD7" w:rsidRDefault="00F34980" w:rsidP="004F41A5">
            <w:pPr>
              <w:spacing w:before="105" w:after="105" w:line="276" w:lineRule="auto"/>
              <w:rPr>
                <w:color w:val="000000"/>
                <w:sz w:val="24"/>
                <w:szCs w:val="24"/>
              </w:rPr>
            </w:pPr>
            <w:r w:rsidRPr="00AB2AD7">
              <w:rPr>
                <w:color w:val="000000"/>
                <w:sz w:val="24"/>
                <w:szCs w:val="24"/>
              </w:rPr>
              <w:t>В течение планируемого срока (по мере необходимости)</w:t>
            </w:r>
          </w:p>
        </w:tc>
        <w:tc>
          <w:tcPr>
            <w:tcW w:w="176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34980" w:rsidRPr="00AB2AD7" w:rsidRDefault="00F34980" w:rsidP="004F41A5">
            <w:pPr>
              <w:spacing w:before="105" w:after="105" w:line="276" w:lineRule="auto"/>
              <w:rPr>
                <w:color w:val="000000"/>
                <w:sz w:val="24"/>
                <w:szCs w:val="24"/>
              </w:rPr>
            </w:pPr>
            <w:r w:rsidRPr="00AB2AD7">
              <w:rPr>
                <w:color w:val="000000"/>
                <w:sz w:val="24"/>
                <w:szCs w:val="24"/>
              </w:rPr>
              <w:t>Администрация СП Орловский сельсовет</w:t>
            </w:r>
          </w:p>
          <w:p w:rsidR="00F34980" w:rsidRPr="00AB2AD7" w:rsidRDefault="00F34980" w:rsidP="004F41A5">
            <w:pPr>
              <w:spacing w:before="105" w:after="105" w:line="276" w:lineRule="auto"/>
              <w:jc w:val="center"/>
              <w:rPr>
                <w:color w:val="000000"/>
                <w:sz w:val="24"/>
                <w:szCs w:val="24"/>
              </w:rPr>
            </w:pPr>
          </w:p>
        </w:tc>
      </w:tr>
      <w:tr w:rsidR="00F34980" w:rsidRPr="00AB2AD7" w:rsidTr="004F41A5">
        <w:trPr>
          <w:tblCellSpacing w:w="0" w:type="dxa"/>
        </w:trPr>
        <w:tc>
          <w:tcPr>
            <w:tcW w:w="674" w:type="dxa"/>
            <w:tcBorders>
              <w:top w:val="nil"/>
              <w:left w:val="single" w:sz="8" w:space="0" w:color="000000"/>
              <w:bottom w:val="single" w:sz="8" w:space="0" w:color="000000"/>
              <w:right w:val="nil"/>
            </w:tcBorders>
            <w:tcMar>
              <w:top w:w="0" w:type="dxa"/>
              <w:left w:w="108" w:type="dxa"/>
              <w:bottom w:w="0" w:type="dxa"/>
              <w:right w:w="108" w:type="dxa"/>
            </w:tcMar>
          </w:tcPr>
          <w:p w:rsidR="00F34980" w:rsidRPr="00AB2AD7" w:rsidRDefault="00F34980" w:rsidP="004F41A5">
            <w:pPr>
              <w:spacing w:before="105" w:after="105" w:line="276" w:lineRule="auto"/>
              <w:rPr>
                <w:color w:val="000000"/>
                <w:sz w:val="24"/>
                <w:szCs w:val="24"/>
              </w:rPr>
            </w:pPr>
            <w:r w:rsidRPr="00AB2AD7">
              <w:rPr>
                <w:color w:val="000000"/>
                <w:sz w:val="24"/>
                <w:szCs w:val="24"/>
              </w:rPr>
              <w:t>2.</w:t>
            </w:r>
          </w:p>
        </w:tc>
        <w:tc>
          <w:tcPr>
            <w:tcW w:w="5614" w:type="dxa"/>
            <w:tcBorders>
              <w:top w:val="nil"/>
              <w:left w:val="single" w:sz="8" w:space="0" w:color="000000"/>
              <w:bottom w:val="single" w:sz="8" w:space="0" w:color="000000"/>
              <w:right w:val="nil"/>
            </w:tcBorders>
            <w:tcMar>
              <w:top w:w="0" w:type="dxa"/>
              <w:left w:w="108" w:type="dxa"/>
              <w:bottom w:w="0" w:type="dxa"/>
              <w:right w:w="108" w:type="dxa"/>
            </w:tcMar>
          </w:tcPr>
          <w:p w:rsidR="00F34980" w:rsidRPr="00AB2AD7" w:rsidRDefault="00F34980" w:rsidP="004F41A5">
            <w:pPr>
              <w:spacing w:before="105" w:after="105" w:line="276" w:lineRule="auto"/>
              <w:jc w:val="both"/>
              <w:rPr>
                <w:color w:val="000000"/>
                <w:sz w:val="24"/>
                <w:szCs w:val="24"/>
              </w:rPr>
            </w:pPr>
            <w:r w:rsidRPr="00AB2AD7">
              <w:rPr>
                <w:color w:val="000000"/>
                <w:sz w:val="24"/>
                <w:szCs w:val="24"/>
              </w:rPr>
              <w:t xml:space="preserve">     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F34980" w:rsidRPr="00AB2AD7" w:rsidRDefault="00F34980" w:rsidP="004F41A5">
            <w:pPr>
              <w:spacing w:before="105" w:after="105" w:line="276" w:lineRule="auto"/>
              <w:ind w:firstLine="440"/>
              <w:jc w:val="both"/>
              <w:rPr>
                <w:color w:val="000000"/>
                <w:sz w:val="24"/>
                <w:szCs w:val="24"/>
              </w:rPr>
            </w:pPr>
            <w:r w:rsidRPr="00AB2AD7">
              <w:rPr>
                <w:color w:val="000000"/>
                <w:sz w:val="24"/>
                <w:szCs w:val="24"/>
              </w:rPr>
              <w:t>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1896" w:type="dxa"/>
            <w:tcBorders>
              <w:top w:val="nil"/>
              <w:left w:val="single" w:sz="8" w:space="0" w:color="000000"/>
              <w:bottom w:val="single" w:sz="8" w:space="0" w:color="000000"/>
              <w:right w:val="nil"/>
            </w:tcBorders>
            <w:tcMar>
              <w:top w:w="0" w:type="dxa"/>
              <w:left w:w="108" w:type="dxa"/>
              <w:bottom w:w="0" w:type="dxa"/>
              <w:right w:w="108" w:type="dxa"/>
            </w:tcMar>
          </w:tcPr>
          <w:p w:rsidR="00F34980" w:rsidRPr="00AB2AD7" w:rsidRDefault="00F34980" w:rsidP="004F41A5">
            <w:pPr>
              <w:spacing w:before="105" w:after="105" w:line="276" w:lineRule="auto"/>
              <w:rPr>
                <w:color w:val="000000"/>
                <w:sz w:val="24"/>
                <w:szCs w:val="24"/>
              </w:rPr>
            </w:pPr>
            <w:r w:rsidRPr="00AB2AD7">
              <w:rPr>
                <w:color w:val="000000"/>
                <w:sz w:val="24"/>
                <w:szCs w:val="24"/>
              </w:rPr>
              <w:t>В течение планируемого срока (по мере необходимости)</w:t>
            </w:r>
          </w:p>
        </w:tc>
        <w:tc>
          <w:tcPr>
            <w:tcW w:w="176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34980" w:rsidRPr="00AB2AD7" w:rsidRDefault="00F34980" w:rsidP="004F41A5">
            <w:pPr>
              <w:spacing w:before="105" w:after="105" w:line="276" w:lineRule="auto"/>
              <w:rPr>
                <w:color w:val="000000"/>
                <w:sz w:val="24"/>
                <w:szCs w:val="24"/>
              </w:rPr>
            </w:pPr>
            <w:r w:rsidRPr="00AB2AD7">
              <w:rPr>
                <w:color w:val="000000"/>
                <w:sz w:val="24"/>
                <w:szCs w:val="24"/>
              </w:rPr>
              <w:t>Администрация СП Орловский сельсовет</w:t>
            </w:r>
          </w:p>
          <w:p w:rsidR="00F34980" w:rsidRPr="00AB2AD7" w:rsidRDefault="00F34980" w:rsidP="004F41A5">
            <w:pPr>
              <w:spacing w:before="105" w:after="105" w:line="276" w:lineRule="auto"/>
              <w:jc w:val="center"/>
              <w:rPr>
                <w:color w:val="000000"/>
                <w:sz w:val="24"/>
                <w:szCs w:val="24"/>
              </w:rPr>
            </w:pPr>
          </w:p>
        </w:tc>
      </w:tr>
      <w:tr w:rsidR="00F34980" w:rsidRPr="00AB2AD7" w:rsidTr="004F41A5">
        <w:trPr>
          <w:tblCellSpacing w:w="0" w:type="dxa"/>
        </w:trPr>
        <w:tc>
          <w:tcPr>
            <w:tcW w:w="674" w:type="dxa"/>
            <w:tcBorders>
              <w:top w:val="nil"/>
              <w:left w:val="single" w:sz="8" w:space="0" w:color="000000"/>
              <w:bottom w:val="single" w:sz="8" w:space="0" w:color="000000"/>
              <w:right w:val="nil"/>
            </w:tcBorders>
            <w:tcMar>
              <w:top w:w="0" w:type="dxa"/>
              <w:left w:w="108" w:type="dxa"/>
              <w:bottom w:w="0" w:type="dxa"/>
              <w:right w:w="108" w:type="dxa"/>
            </w:tcMar>
          </w:tcPr>
          <w:p w:rsidR="00F34980" w:rsidRPr="00AB2AD7" w:rsidRDefault="00F34980" w:rsidP="004F41A5">
            <w:pPr>
              <w:spacing w:before="105" w:after="105" w:line="276" w:lineRule="auto"/>
              <w:rPr>
                <w:color w:val="000000"/>
                <w:sz w:val="24"/>
                <w:szCs w:val="24"/>
              </w:rPr>
            </w:pPr>
            <w:r w:rsidRPr="00AB2AD7">
              <w:rPr>
                <w:color w:val="000000"/>
                <w:sz w:val="24"/>
                <w:szCs w:val="24"/>
              </w:rPr>
              <w:t>3.</w:t>
            </w:r>
          </w:p>
        </w:tc>
        <w:tc>
          <w:tcPr>
            <w:tcW w:w="5614" w:type="dxa"/>
            <w:tcBorders>
              <w:top w:val="nil"/>
              <w:left w:val="single" w:sz="8" w:space="0" w:color="000000"/>
              <w:bottom w:val="single" w:sz="8" w:space="0" w:color="000000"/>
              <w:right w:val="nil"/>
            </w:tcBorders>
            <w:tcMar>
              <w:top w:w="0" w:type="dxa"/>
              <w:left w:w="108" w:type="dxa"/>
              <w:bottom w:w="0" w:type="dxa"/>
              <w:right w:w="108" w:type="dxa"/>
            </w:tcMar>
          </w:tcPr>
          <w:p w:rsidR="00F34980" w:rsidRPr="00AB2AD7" w:rsidRDefault="00F34980" w:rsidP="004F41A5">
            <w:pPr>
              <w:spacing w:before="105" w:after="105" w:line="276" w:lineRule="auto"/>
              <w:jc w:val="both"/>
              <w:rPr>
                <w:color w:val="000000"/>
                <w:sz w:val="24"/>
                <w:szCs w:val="24"/>
              </w:rPr>
            </w:pPr>
            <w:r w:rsidRPr="00AB2AD7">
              <w:rPr>
                <w:color w:val="000000"/>
                <w:sz w:val="24"/>
                <w:szCs w:val="24"/>
              </w:rPr>
              <w:t>Обеспечение регулярного (не реже одного раза в год) обобщения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896" w:type="dxa"/>
            <w:tcBorders>
              <w:top w:val="nil"/>
              <w:left w:val="single" w:sz="8" w:space="0" w:color="000000"/>
              <w:bottom w:val="single" w:sz="8" w:space="0" w:color="000000"/>
              <w:right w:val="nil"/>
            </w:tcBorders>
            <w:tcMar>
              <w:top w:w="0" w:type="dxa"/>
              <w:left w:w="108" w:type="dxa"/>
              <w:bottom w:w="0" w:type="dxa"/>
              <w:right w:w="108" w:type="dxa"/>
            </w:tcMar>
          </w:tcPr>
          <w:p w:rsidR="00F34980" w:rsidRPr="00AB2AD7" w:rsidRDefault="00F34980" w:rsidP="004F41A5">
            <w:pPr>
              <w:spacing w:before="105" w:after="105" w:line="276" w:lineRule="auto"/>
              <w:jc w:val="center"/>
              <w:rPr>
                <w:color w:val="000000"/>
                <w:sz w:val="24"/>
                <w:szCs w:val="24"/>
              </w:rPr>
            </w:pPr>
            <w:r w:rsidRPr="00AB2AD7">
              <w:rPr>
                <w:color w:val="000000"/>
                <w:sz w:val="24"/>
                <w:szCs w:val="24"/>
              </w:rPr>
              <w:t>Ежегодно</w:t>
            </w:r>
          </w:p>
          <w:p w:rsidR="00F34980" w:rsidRPr="00AB2AD7" w:rsidRDefault="00F34980" w:rsidP="004F41A5">
            <w:pPr>
              <w:spacing w:before="105" w:after="105" w:line="276" w:lineRule="auto"/>
              <w:jc w:val="center"/>
              <w:rPr>
                <w:color w:val="000000"/>
                <w:sz w:val="24"/>
                <w:szCs w:val="24"/>
              </w:rPr>
            </w:pPr>
            <w:r w:rsidRPr="00AB2AD7">
              <w:rPr>
                <w:color w:val="000000"/>
                <w:sz w:val="24"/>
                <w:szCs w:val="24"/>
              </w:rPr>
              <w:t>IV квартал</w:t>
            </w:r>
          </w:p>
        </w:tc>
        <w:tc>
          <w:tcPr>
            <w:tcW w:w="176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34980" w:rsidRPr="00AB2AD7" w:rsidRDefault="00F34980" w:rsidP="004F41A5">
            <w:pPr>
              <w:spacing w:before="105" w:after="105" w:line="276" w:lineRule="auto"/>
              <w:rPr>
                <w:color w:val="000000"/>
                <w:sz w:val="24"/>
                <w:szCs w:val="24"/>
              </w:rPr>
            </w:pPr>
            <w:r w:rsidRPr="00AB2AD7">
              <w:rPr>
                <w:color w:val="000000"/>
                <w:sz w:val="24"/>
                <w:szCs w:val="24"/>
              </w:rPr>
              <w:t>Администрация СП Орловский сельсовет</w:t>
            </w:r>
          </w:p>
          <w:p w:rsidR="00F34980" w:rsidRPr="00AB2AD7" w:rsidRDefault="00F34980" w:rsidP="004F41A5">
            <w:pPr>
              <w:spacing w:before="105" w:after="105" w:line="276" w:lineRule="auto"/>
              <w:jc w:val="center"/>
              <w:rPr>
                <w:color w:val="000000"/>
                <w:sz w:val="24"/>
                <w:szCs w:val="24"/>
              </w:rPr>
            </w:pPr>
          </w:p>
        </w:tc>
      </w:tr>
    </w:tbl>
    <w:p w:rsidR="00F34980" w:rsidRPr="00AB2AD7" w:rsidRDefault="00F34980" w:rsidP="00E32A34">
      <w:pPr>
        <w:shd w:val="clear" w:color="auto" w:fill="FFFFFF"/>
        <w:spacing w:before="105" w:after="105" w:line="276" w:lineRule="auto"/>
        <w:jc w:val="center"/>
        <w:rPr>
          <w:color w:val="000000"/>
          <w:sz w:val="24"/>
          <w:szCs w:val="24"/>
        </w:rPr>
      </w:pPr>
      <w:r w:rsidRPr="00AB2AD7">
        <w:rPr>
          <w:color w:val="000000"/>
          <w:sz w:val="24"/>
          <w:szCs w:val="24"/>
        </w:rPr>
        <w:t> </w:t>
      </w:r>
    </w:p>
    <w:p w:rsidR="00F34980" w:rsidRPr="00AB2AD7" w:rsidRDefault="00F34980" w:rsidP="00E32A34">
      <w:pPr>
        <w:shd w:val="clear" w:color="auto" w:fill="FFFFFF"/>
        <w:spacing w:before="105" w:after="105" w:line="276" w:lineRule="auto"/>
        <w:jc w:val="center"/>
        <w:rPr>
          <w:color w:val="000000"/>
          <w:sz w:val="24"/>
          <w:szCs w:val="24"/>
        </w:rPr>
      </w:pPr>
      <w:r w:rsidRPr="00AB2AD7">
        <w:rPr>
          <w:b/>
          <w:bCs/>
          <w:color w:val="000000"/>
          <w:sz w:val="24"/>
          <w:szCs w:val="24"/>
        </w:rPr>
        <w:t> </w:t>
      </w:r>
    </w:p>
    <w:p w:rsidR="00F34980" w:rsidRPr="00AB2AD7" w:rsidRDefault="00F34980" w:rsidP="00EF0A2C">
      <w:pPr>
        <w:shd w:val="clear" w:color="auto" w:fill="FFFFFF"/>
        <w:spacing w:before="105" w:after="105" w:line="276" w:lineRule="auto"/>
        <w:outlineLvl w:val="0"/>
        <w:rPr>
          <w:color w:val="000000"/>
          <w:sz w:val="24"/>
          <w:szCs w:val="24"/>
        </w:rPr>
      </w:pPr>
      <w:r>
        <w:rPr>
          <w:b/>
          <w:bCs/>
          <w:color w:val="000000"/>
          <w:sz w:val="24"/>
          <w:szCs w:val="24"/>
        </w:rPr>
        <w:t xml:space="preserve">             </w:t>
      </w:r>
      <w:r w:rsidRPr="00AB2AD7">
        <w:rPr>
          <w:b/>
          <w:bCs/>
          <w:color w:val="000000"/>
          <w:sz w:val="24"/>
          <w:szCs w:val="24"/>
        </w:rPr>
        <w:t>Раздел IV.  Целевые показатели Программы и их значения по годам</w:t>
      </w:r>
    </w:p>
    <w:p w:rsidR="00F34980" w:rsidRPr="00AB2AD7" w:rsidRDefault="00F34980" w:rsidP="00E32A34">
      <w:pPr>
        <w:shd w:val="clear" w:color="auto" w:fill="FFFFFF"/>
        <w:spacing w:before="105" w:after="105" w:line="276" w:lineRule="auto"/>
        <w:jc w:val="center"/>
        <w:rPr>
          <w:color w:val="000000"/>
          <w:sz w:val="24"/>
          <w:szCs w:val="24"/>
        </w:rPr>
      </w:pPr>
      <w:r w:rsidRPr="00AB2AD7">
        <w:rPr>
          <w:b/>
          <w:bCs/>
          <w:color w:val="000000"/>
          <w:sz w:val="24"/>
          <w:szCs w:val="24"/>
        </w:rPr>
        <w:t> </w:t>
      </w:r>
    </w:p>
    <w:tbl>
      <w:tblPr>
        <w:tblW w:w="0" w:type="auto"/>
        <w:tblCellSpacing w:w="0" w:type="dxa"/>
        <w:tblInd w:w="-70" w:type="dxa"/>
        <w:tblCellMar>
          <w:left w:w="0" w:type="dxa"/>
          <w:right w:w="0" w:type="dxa"/>
        </w:tblCellMar>
        <w:tblLook w:val="00A0"/>
      </w:tblPr>
      <w:tblGrid>
        <w:gridCol w:w="5998"/>
        <w:gridCol w:w="1094"/>
        <w:gridCol w:w="1105"/>
        <w:gridCol w:w="1378"/>
      </w:tblGrid>
      <w:tr w:rsidR="00F34980" w:rsidRPr="00AB2AD7" w:rsidTr="004F41A5">
        <w:trPr>
          <w:tblCellSpacing w:w="0" w:type="dxa"/>
        </w:trPr>
        <w:tc>
          <w:tcPr>
            <w:tcW w:w="6468" w:type="dxa"/>
            <w:vMerge w:val="restart"/>
            <w:tcBorders>
              <w:top w:val="single" w:sz="8" w:space="0" w:color="000000"/>
              <w:left w:val="single" w:sz="8" w:space="0" w:color="000000"/>
              <w:bottom w:val="single" w:sz="8" w:space="0" w:color="000000"/>
              <w:right w:val="nil"/>
            </w:tcBorders>
            <w:tcMar>
              <w:top w:w="28" w:type="dxa"/>
              <w:left w:w="0" w:type="dxa"/>
              <w:bottom w:w="28" w:type="dxa"/>
              <w:right w:w="108" w:type="dxa"/>
            </w:tcMar>
            <w:vAlign w:val="center"/>
          </w:tcPr>
          <w:p w:rsidR="00F34980" w:rsidRPr="00AB2AD7" w:rsidRDefault="00F34980" w:rsidP="004F41A5">
            <w:pPr>
              <w:spacing w:before="105" w:after="105" w:line="276" w:lineRule="auto"/>
              <w:jc w:val="center"/>
              <w:rPr>
                <w:color w:val="000000"/>
                <w:sz w:val="24"/>
                <w:szCs w:val="24"/>
              </w:rPr>
            </w:pPr>
            <w:r w:rsidRPr="00AB2AD7">
              <w:rPr>
                <w:color w:val="000000"/>
                <w:sz w:val="24"/>
                <w:szCs w:val="24"/>
              </w:rPr>
              <w:t>Показатель</w:t>
            </w:r>
          </w:p>
        </w:tc>
        <w:tc>
          <w:tcPr>
            <w:tcW w:w="3784" w:type="dxa"/>
            <w:gridSpan w:val="3"/>
            <w:tcBorders>
              <w:top w:val="single" w:sz="8" w:space="0" w:color="000000"/>
              <w:left w:val="single" w:sz="8" w:space="0" w:color="000000"/>
              <w:bottom w:val="single" w:sz="8" w:space="0" w:color="000000"/>
              <w:right w:val="single" w:sz="8" w:space="0" w:color="000000"/>
            </w:tcBorders>
            <w:tcMar>
              <w:top w:w="28" w:type="dxa"/>
              <w:left w:w="0" w:type="dxa"/>
              <w:bottom w:w="28" w:type="dxa"/>
              <w:right w:w="108" w:type="dxa"/>
            </w:tcMar>
            <w:vAlign w:val="center"/>
          </w:tcPr>
          <w:p w:rsidR="00F34980" w:rsidRPr="00AB2AD7" w:rsidRDefault="00F34980" w:rsidP="004F41A5">
            <w:pPr>
              <w:spacing w:before="105" w:after="105" w:line="276" w:lineRule="auto"/>
              <w:jc w:val="center"/>
              <w:rPr>
                <w:color w:val="000000"/>
                <w:sz w:val="24"/>
                <w:szCs w:val="24"/>
              </w:rPr>
            </w:pPr>
            <w:r w:rsidRPr="00AB2AD7">
              <w:rPr>
                <w:color w:val="000000"/>
                <w:sz w:val="24"/>
                <w:szCs w:val="24"/>
              </w:rPr>
              <w:t>Период, год</w:t>
            </w:r>
          </w:p>
        </w:tc>
      </w:tr>
      <w:tr w:rsidR="00F34980" w:rsidRPr="00AB2AD7" w:rsidTr="004F41A5">
        <w:trPr>
          <w:tblCellSpacing w:w="0" w:type="dxa"/>
        </w:trPr>
        <w:tc>
          <w:tcPr>
            <w:tcW w:w="0" w:type="auto"/>
            <w:vMerge/>
            <w:tcBorders>
              <w:top w:val="single" w:sz="8" w:space="0" w:color="000000"/>
              <w:left w:val="single" w:sz="8" w:space="0" w:color="000000"/>
              <w:bottom w:val="single" w:sz="8" w:space="0" w:color="000000"/>
              <w:right w:val="nil"/>
            </w:tcBorders>
            <w:vAlign w:val="center"/>
          </w:tcPr>
          <w:p w:rsidR="00F34980" w:rsidRPr="00AB2AD7" w:rsidRDefault="00F34980" w:rsidP="004F41A5">
            <w:pPr>
              <w:spacing w:line="276" w:lineRule="auto"/>
              <w:rPr>
                <w:color w:val="000000"/>
                <w:sz w:val="24"/>
                <w:szCs w:val="24"/>
              </w:rPr>
            </w:pPr>
          </w:p>
        </w:tc>
        <w:tc>
          <w:tcPr>
            <w:tcW w:w="1152" w:type="dxa"/>
            <w:tcBorders>
              <w:top w:val="nil"/>
              <w:left w:val="single" w:sz="8" w:space="0" w:color="000000"/>
              <w:bottom w:val="single" w:sz="8" w:space="0" w:color="000000"/>
              <w:right w:val="nil"/>
            </w:tcBorders>
            <w:tcMar>
              <w:top w:w="0" w:type="dxa"/>
              <w:left w:w="0" w:type="dxa"/>
              <w:bottom w:w="28" w:type="dxa"/>
              <w:right w:w="108" w:type="dxa"/>
            </w:tcMar>
            <w:vAlign w:val="center"/>
          </w:tcPr>
          <w:p w:rsidR="00F34980" w:rsidRPr="00AB2AD7" w:rsidRDefault="00F34980" w:rsidP="004F41A5">
            <w:pPr>
              <w:spacing w:before="105" w:after="105" w:line="276" w:lineRule="auto"/>
              <w:jc w:val="center"/>
              <w:rPr>
                <w:color w:val="000000"/>
                <w:sz w:val="24"/>
                <w:szCs w:val="24"/>
              </w:rPr>
            </w:pPr>
            <w:r w:rsidRPr="00AB2AD7">
              <w:rPr>
                <w:color w:val="000000"/>
                <w:sz w:val="24"/>
                <w:szCs w:val="24"/>
              </w:rPr>
              <w:t>2021</w:t>
            </w:r>
          </w:p>
        </w:tc>
        <w:tc>
          <w:tcPr>
            <w:tcW w:w="1164" w:type="dxa"/>
            <w:tcBorders>
              <w:top w:val="nil"/>
              <w:left w:val="single" w:sz="8" w:space="0" w:color="000000"/>
              <w:bottom w:val="single" w:sz="8" w:space="0" w:color="000000"/>
              <w:right w:val="nil"/>
            </w:tcBorders>
            <w:tcMar>
              <w:top w:w="0" w:type="dxa"/>
              <w:left w:w="0" w:type="dxa"/>
              <w:bottom w:w="28" w:type="dxa"/>
              <w:right w:w="108" w:type="dxa"/>
            </w:tcMar>
            <w:vAlign w:val="center"/>
          </w:tcPr>
          <w:p w:rsidR="00F34980" w:rsidRPr="00AB2AD7" w:rsidRDefault="00F34980" w:rsidP="004F41A5">
            <w:pPr>
              <w:spacing w:before="105" w:after="105" w:line="276" w:lineRule="auto"/>
              <w:jc w:val="center"/>
              <w:rPr>
                <w:color w:val="000000"/>
                <w:sz w:val="24"/>
                <w:szCs w:val="24"/>
              </w:rPr>
            </w:pPr>
            <w:r w:rsidRPr="00AB2AD7">
              <w:rPr>
                <w:color w:val="000000"/>
                <w:sz w:val="24"/>
                <w:szCs w:val="24"/>
              </w:rPr>
              <w:t>2022</w:t>
            </w:r>
          </w:p>
        </w:tc>
        <w:tc>
          <w:tcPr>
            <w:tcW w:w="1468" w:type="dxa"/>
            <w:tcBorders>
              <w:top w:val="nil"/>
              <w:left w:val="single" w:sz="8" w:space="0" w:color="000000"/>
              <w:bottom w:val="single" w:sz="8" w:space="0" w:color="000000"/>
              <w:right w:val="single" w:sz="8" w:space="0" w:color="000000"/>
            </w:tcBorders>
            <w:tcMar>
              <w:top w:w="0" w:type="dxa"/>
              <w:left w:w="0" w:type="dxa"/>
              <w:bottom w:w="28" w:type="dxa"/>
              <w:right w:w="108" w:type="dxa"/>
            </w:tcMar>
            <w:vAlign w:val="center"/>
          </w:tcPr>
          <w:p w:rsidR="00F34980" w:rsidRPr="00AB2AD7" w:rsidRDefault="00F34980" w:rsidP="004F41A5">
            <w:pPr>
              <w:spacing w:before="105" w:after="105" w:line="276" w:lineRule="auto"/>
              <w:jc w:val="center"/>
              <w:rPr>
                <w:color w:val="000000"/>
                <w:sz w:val="24"/>
                <w:szCs w:val="24"/>
              </w:rPr>
            </w:pPr>
            <w:r w:rsidRPr="00AB2AD7">
              <w:rPr>
                <w:color w:val="000000"/>
                <w:sz w:val="24"/>
                <w:szCs w:val="24"/>
              </w:rPr>
              <w:t>2023</w:t>
            </w:r>
          </w:p>
        </w:tc>
      </w:tr>
      <w:tr w:rsidR="00F34980" w:rsidRPr="00AB2AD7" w:rsidTr="004F41A5">
        <w:trPr>
          <w:tblCellSpacing w:w="0" w:type="dxa"/>
        </w:trPr>
        <w:tc>
          <w:tcPr>
            <w:tcW w:w="6468" w:type="dxa"/>
            <w:tcBorders>
              <w:top w:val="nil"/>
              <w:left w:val="single" w:sz="8" w:space="0" w:color="000000"/>
              <w:bottom w:val="single" w:sz="8" w:space="0" w:color="000000"/>
              <w:right w:val="nil"/>
            </w:tcBorders>
            <w:tcMar>
              <w:top w:w="0" w:type="dxa"/>
              <w:left w:w="0" w:type="dxa"/>
              <w:bottom w:w="28" w:type="dxa"/>
              <w:right w:w="108" w:type="dxa"/>
            </w:tcMar>
            <w:vAlign w:val="center"/>
          </w:tcPr>
          <w:p w:rsidR="00F34980" w:rsidRPr="00AB2AD7" w:rsidRDefault="00F34980" w:rsidP="004F41A5">
            <w:pPr>
              <w:spacing w:before="105" w:after="105" w:line="276" w:lineRule="auto"/>
              <w:jc w:val="center"/>
              <w:rPr>
                <w:color w:val="000000"/>
                <w:sz w:val="24"/>
                <w:szCs w:val="24"/>
              </w:rPr>
            </w:pPr>
            <w:r w:rsidRPr="00AB2AD7">
              <w:rPr>
                <w:color w:val="000000"/>
                <w:sz w:val="24"/>
                <w:szCs w:val="24"/>
              </w:rPr>
              <w:t>Увеличение количества профилактических мероприятий в контрольной деятельности Администрации сельского поселения Орловский сельсовет муниципального района Благовещенский район РБ (в ед.)</w:t>
            </w:r>
          </w:p>
        </w:tc>
        <w:tc>
          <w:tcPr>
            <w:tcW w:w="1152" w:type="dxa"/>
            <w:tcBorders>
              <w:top w:val="nil"/>
              <w:left w:val="single" w:sz="8" w:space="0" w:color="000000"/>
              <w:bottom w:val="single" w:sz="8" w:space="0" w:color="000000"/>
              <w:right w:val="nil"/>
            </w:tcBorders>
            <w:tcMar>
              <w:top w:w="0" w:type="dxa"/>
              <w:left w:w="0" w:type="dxa"/>
              <w:bottom w:w="28" w:type="dxa"/>
              <w:right w:w="108" w:type="dxa"/>
            </w:tcMar>
            <w:vAlign w:val="center"/>
          </w:tcPr>
          <w:p w:rsidR="00F34980" w:rsidRPr="00AB2AD7" w:rsidRDefault="00F34980" w:rsidP="004F41A5">
            <w:pPr>
              <w:spacing w:before="105" w:after="105" w:line="276" w:lineRule="auto"/>
              <w:jc w:val="center"/>
              <w:rPr>
                <w:color w:val="000000"/>
                <w:sz w:val="24"/>
                <w:szCs w:val="24"/>
              </w:rPr>
            </w:pPr>
            <w:r w:rsidRPr="00AB2AD7">
              <w:rPr>
                <w:color w:val="000000"/>
                <w:sz w:val="24"/>
                <w:szCs w:val="24"/>
              </w:rPr>
              <w:t>1</w:t>
            </w:r>
          </w:p>
        </w:tc>
        <w:tc>
          <w:tcPr>
            <w:tcW w:w="1164" w:type="dxa"/>
            <w:tcBorders>
              <w:top w:val="nil"/>
              <w:left w:val="single" w:sz="8" w:space="0" w:color="000000"/>
              <w:bottom w:val="single" w:sz="8" w:space="0" w:color="000000"/>
              <w:right w:val="nil"/>
            </w:tcBorders>
            <w:tcMar>
              <w:top w:w="0" w:type="dxa"/>
              <w:left w:w="0" w:type="dxa"/>
              <w:bottom w:w="28" w:type="dxa"/>
              <w:right w:w="108" w:type="dxa"/>
            </w:tcMar>
            <w:vAlign w:val="center"/>
          </w:tcPr>
          <w:p w:rsidR="00F34980" w:rsidRPr="00AB2AD7" w:rsidRDefault="00F34980" w:rsidP="004F41A5">
            <w:pPr>
              <w:spacing w:before="105" w:after="105" w:line="276" w:lineRule="auto"/>
              <w:jc w:val="center"/>
              <w:rPr>
                <w:color w:val="000000"/>
                <w:sz w:val="24"/>
                <w:szCs w:val="24"/>
              </w:rPr>
            </w:pPr>
            <w:r w:rsidRPr="00AB2AD7">
              <w:rPr>
                <w:color w:val="000000"/>
                <w:sz w:val="24"/>
                <w:szCs w:val="24"/>
              </w:rPr>
              <w:t>2</w:t>
            </w:r>
          </w:p>
        </w:tc>
        <w:tc>
          <w:tcPr>
            <w:tcW w:w="1468" w:type="dxa"/>
            <w:tcBorders>
              <w:top w:val="nil"/>
              <w:left w:val="single" w:sz="8" w:space="0" w:color="000000"/>
              <w:bottom w:val="single" w:sz="8" w:space="0" w:color="000000"/>
              <w:right w:val="single" w:sz="8" w:space="0" w:color="000000"/>
            </w:tcBorders>
            <w:tcMar>
              <w:top w:w="0" w:type="dxa"/>
              <w:left w:w="0" w:type="dxa"/>
              <w:bottom w:w="28" w:type="dxa"/>
              <w:right w:w="108" w:type="dxa"/>
            </w:tcMar>
            <w:vAlign w:val="center"/>
          </w:tcPr>
          <w:p w:rsidR="00F34980" w:rsidRPr="00AB2AD7" w:rsidRDefault="00F34980" w:rsidP="004F41A5">
            <w:pPr>
              <w:spacing w:before="105" w:after="105" w:line="276" w:lineRule="auto"/>
              <w:jc w:val="center"/>
              <w:rPr>
                <w:color w:val="000000"/>
                <w:sz w:val="24"/>
                <w:szCs w:val="24"/>
              </w:rPr>
            </w:pPr>
            <w:r w:rsidRPr="00AB2AD7">
              <w:rPr>
                <w:color w:val="000000"/>
                <w:sz w:val="24"/>
                <w:szCs w:val="24"/>
              </w:rPr>
              <w:t>3</w:t>
            </w:r>
          </w:p>
        </w:tc>
      </w:tr>
      <w:tr w:rsidR="00F34980" w:rsidRPr="00AB2AD7" w:rsidTr="004F41A5">
        <w:trPr>
          <w:tblCellSpacing w:w="0" w:type="dxa"/>
        </w:trPr>
        <w:tc>
          <w:tcPr>
            <w:tcW w:w="6468" w:type="dxa"/>
            <w:tcBorders>
              <w:top w:val="nil"/>
              <w:left w:val="single" w:sz="8" w:space="0" w:color="000000"/>
              <w:bottom w:val="single" w:sz="8" w:space="0" w:color="000000"/>
              <w:right w:val="nil"/>
            </w:tcBorders>
            <w:tcMar>
              <w:top w:w="0" w:type="dxa"/>
              <w:left w:w="0" w:type="dxa"/>
              <w:bottom w:w="28" w:type="dxa"/>
              <w:right w:w="108" w:type="dxa"/>
            </w:tcMar>
            <w:vAlign w:val="center"/>
          </w:tcPr>
          <w:p w:rsidR="00F34980" w:rsidRPr="00AB2AD7" w:rsidRDefault="00F34980" w:rsidP="004F41A5">
            <w:pPr>
              <w:spacing w:before="105" w:after="105" w:line="276" w:lineRule="auto"/>
              <w:jc w:val="center"/>
              <w:rPr>
                <w:color w:val="000000"/>
                <w:sz w:val="24"/>
                <w:szCs w:val="24"/>
              </w:rPr>
            </w:pPr>
            <w:r w:rsidRPr="00AB2AD7">
              <w:rPr>
                <w:color w:val="000000"/>
                <w:sz w:val="24"/>
                <w:szCs w:val="24"/>
              </w:rPr>
              <w:t>Увеличение доли мероприятий по информированию населения о  требованиях в  сфере  муниципального контроля, %  </w:t>
            </w:r>
          </w:p>
        </w:tc>
        <w:tc>
          <w:tcPr>
            <w:tcW w:w="1152" w:type="dxa"/>
            <w:tcBorders>
              <w:top w:val="nil"/>
              <w:left w:val="single" w:sz="8" w:space="0" w:color="000000"/>
              <w:bottom w:val="single" w:sz="8" w:space="0" w:color="000000"/>
              <w:right w:val="nil"/>
            </w:tcBorders>
            <w:tcMar>
              <w:top w:w="0" w:type="dxa"/>
              <w:left w:w="0" w:type="dxa"/>
              <w:bottom w:w="28" w:type="dxa"/>
              <w:right w:w="108" w:type="dxa"/>
            </w:tcMar>
            <w:vAlign w:val="center"/>
          </w:tcPr>
          <w:p w:rsidR="00F34980" w:rsidRPr="00AB2AD7" w:rsidRDefault="00F34980" w:rsidP="004F41A5">
            <w:pPr>
              <w:spacing w:before="105" w:after="105" w:line="276" w:lineRule="auto"/>
              <w:jc w:val="center"/>
              <w:rPr>
                <w:color w:val="000000"/>
                <w:sz w:val="24"/>
                <w:szCs w:val="24"/>
              </w:rPr>
            </w:pPr>
            <w:r w:rsidRPr="00AB2AD7">
              <w:rPr>
                <w:color w:val="000000"/>
                <w:sz w:val="24"/>
                <w:szCs w:val="24"/>
              </w:rPr>
              <w:t>1</w:t>
            </w:r>
          </w:p>
        </w:tc>
        <w:tc>
          <w:tcPr>
            <w:tcW w:w="1164" w:type="dxa"/>
            <w:tcBorders>
              <w:top w:val="nil"/>
              <w:left w:val="single" w:sz="8" w:space="0" w:color="000000"/>
              <w:bottom w:val="single" w:sz="8" w:space="0" w:color="000000"/>
              <w:right w:val="nil"/>
            </w:tcBorders>
            <w:tcMar>
              <w:top w:w="0" w:type="dxa"/>
              <w:left w:w="0" w:type="dxa"/>
              <w:bottom w:w="28" w:type="dxa"/>
              <w:right w:w="108" w:type="dxa"/>
            </w:tcMar>
            <w:vAlign w:val="center"/>
          </w:tcPr>
          <w:p w:rsidR="00F34980" w:rsidRPr="00AB2AD7" w:rsidRDefault="00F34980" w:rsidP="004F41A5">
            <w:pPr>
              <w:spacing w:before="105" w:after="105" w:line="276" w:lineRule="auto"/>
              <w:jc w:val="center"/>
              <w:rPr>
                <w:color w:val="000000"/>
                <w:sz w:val="24"/>
                <w:szCs w:val="24"/>
              </w:rPr>
            </w:pPr>
            <w:r w:rsidRPr="00AB2AD7">
              <w:rPr>
                <w:color w:val="000000"/>
                <w:sz w:val="24"/>
                <w:szCs w:val="24"/>
              </w:rPr>
              <w:t>2</w:t>
            </w:r>
          </w:p>
        </w:tc>
        <w:tc>
          <w:tcPr>
            <w:tcW w:w="1468" w:type="dxa"/>
            <w:tcBorders>
              <w:top w:val="nil"/>
              <w:left w:val="single" w:sz="8" w:space="0" w:color="000000"/>
              <w:bottom w:val="single" w:sz="8" w:space="0" w:color="000000"/>
              <w:right w:val="single" w:sz="8" w:space="0" w:color="000000"/>
            </w:tcBorders>
            <w:tcMar>
              <w:top w:w="0" w:type="dxa"/>
              <w:left w:w="0" w:type="dxa"/>
              <w:bottom w:w="28" w:type="dxa"/>
              <w:right w:w="108" w:type="dxa"/>
            </w:tcMar>
            <w:vAlign w:val="center"/>
          </w:tcPr>
          <w:p w:rsidR="00F34980" w:rsidRPr="00AB2AD7" w:rsidRDefault="00F34980" w:rsidP="004F41A5">
            <w:pPr>
              <w:spacing w:before="105" w:after="105" w:line="276" w:lineRule="auto"/>
              <w:jc w:val="center"/>
              <w:rPr>
                <w:color w:val="000000"/>
                <w:sz w:val="24"/>
                <w:szCs w:val="24"/>
              </w:rPr>
            </w:pPr>
            <w:r w:rsidRPr="00AB2AD7">
              <w:rPr>
                <w:color w:val="000000"/>
                <w:sz w:val="24"/>
                <w:szCs w:val="24"/>
              </w:rPr>
              <w:t>2,5</w:t>
            </w:r>
          </w:p>
        </w:tc>
      </w:tr>
    </w:tbl>
    <w:p w:rsidR="00F34980" w:rsidRPr="00EF0A2C" w:rsidRDefault="00F34980" w:rsidP="00EF0A2C">
      <w:pPr>
        <w:shd w:val="clear" w:color="auto" w:fill="FFFFFF"/>
        <w:spacing w:before="105" w:after="105" w:line="276" w:lineRule="auto"/>
        <w:jc w:val="center"/>
        <w:rPr>
          <w:color w:val="000000"/>
          <w:sz w:val="24"/>
          <w:szCs w:val="24"/>
        </w:rPr>
      </w:pPr>
      <w:r w:rsidRPr="00AB2AD7">
        <w:rPr>
          <w:color w:val="000000"/>
          <w:sz w:val="24"/>
          <w:szCs w:val="24"/>
        </w:rPr>
        <w:t> </w:t>
      </w:r>
      <w:r>
        <w:rPr>
          <w:color w:val="000000"/>
          <w:sz w:val="24"/>
          <w:szCs w:val="24"/>
        </w:rPr>
        <w:br/>
      </w:r>
      <w:r w:rsidRPr="00AB2AD7">
        <w:rPr>
          <w:b/>
          <w:bCs/>
          <w:color w:val="000000"/>
          <w:sz w:val="24"/>
          <w:szCs w:val="24"/>
        </w:rPr>
        <w:t>Раздел V. Оценка эффективности программы</w:t>
      </w:r>
    </w:p>
    <w:p w:rsidR="00F34980" w:rsidRPr="00AB2AD7" w:rsidRDefault="00F34980" w:rsidP="00E32A34">
      <w:pPr>
        <w:shd w:val="clear" w:color="auto" w:fill="FFFFFF"/>
        <w:spacing w:before="105" w:after="105" w:line="276" w:lineRule="auto"/>
        <w:jc w:val="center"/>
        <w:rPr>
          <w:color w:val="000000"/>
          <w:sz w:val="24"/>
          <w:szCs w:val="24"/>
        </w:rPr>
      </w:pPr>
      <w:r w:rsidRPr="00AB2AD7">
        <w:rPr>
          <w:b/>
          <w:bCs/>
          <w:color w:val="000000"/>
          <w:sz w:val="24"/>
          <w:szCs w:val="24"/>
        </w:rPr>
        <w:t>Отчетные показатели на 2021 год</w:t>
      </w:r>
    </w:p>
    <w:p w:rsidR="00F34980" w:rsidRPr="00AB2AD7" w:rsidRDefault="00F34980" w:rsidP="00E32A34">
      <w:pPr>
        <w:shd w:val="clear" w:color="auto" w:fill="FFFFFF"/>
        <w:spacing w:before="105" w:after="105" w:line="276" w:lineRule="auto"/>
        <w:jc w:val="center"/>
        <w:rPr>
          <w:color w:val="000000"/>
          <w:sz w:val="24"/>
          <w:szCs w:val="24"/>
        </w:rPr>
      </w:pPr>
      <w:r w:rsidRPr="00AB2AD7">
        <w:rPr>
          <w:b/>
          <w:bCs/>
          <w:color w:val="000000"/>
          <w:sz w:val="24"/>
          <w:szCs w:val="24"/>
        </w:rPr>
        <w:t> </w:t>
      </w:r>
    </w:p>
    <w:tbl>
      <w:tblPr>
        <w:tblW w:w="0" w:type="auto"/>
        <w:tblInd w:w="149" w:type="dxa"/>
        <w:tblCellMar>
          <w:left w:w="0" w:type="dxa"/>
          <w:right w:w="0" w:type="dxa"/>
        </w:tblCellMar>
        <w:tblLook w:val="00A0"/>
      </w:tblPr>
      <w:tblGrid>
        <w:gridCol w:w="6554"/>
        <w:gridCol w:w="2952"/>
      </w:tblGrid>
      <w:tr w:rsidR="00F34980" w:rsidRPr="00AB2AD7" w:rsidTr="004F41A5">
        <w:tc>
          <w:tcPr>
            <w:tcW w:w="6781" w:type="dxa"/>
            <w:tcBorders>
              <w:top w:val="single" w:sz="8" w:space="0" w:color="000000"/>
              <w:left w:val="single" w:sz="8" w:space="0" w:color="000000"/>
              <w:bottom w:val="single" w:sz="8" w:space="0" w:color="000000"/>
              <w:right w:val="single" w:sz="8" w:space="0" w:color="000000"/>
            </w:tcBorders>
            <w:shd w:val="clear" w:color="auto" w:fill="F9F9F9"/>
            <w:tcMar>
              <w:top w:w="0" w:type="dxa"/>
              <w:left w:w="149" w:type="dxa"/>
              <w:bottom w:w="0" w:type="dxa"/>
              <w:right w:w="149" w:type="dxa"/>
            </w:tcMar>
          </w:tcPr>
          <w:p w:rsidR="00F34980" w:rsidRPr="00AB2AD7" w:rsidRDefault="00F34980" w:rsidP="004F41A5">
            <w:pPr>
              <w:spacing w:before="105" w:after="105" w:line="276" w:lineRule="auto"/>
              <w:jc w:val="center"/>
              <w:rPr>
                <w:color w:val="000000"/>
                <w:sz w:val="24"/>
                <w:szCs w:val="24"/>
              </w:rPr>
            </w:pPr>
            <w:r w:rsidRPr="00AB2AD7">
              <w:rPr>
                <w:color w:val="000000"/>
                <w:sz w:val="24"/>
                <w:szCs w:val="24"/>
              </w:rPr>
              <w:t>Наименование показателя</w:t>
            </w:r>
          </w:p>
        </w:tc>
        <w:tc>
          <w:tcPr>
            <w:tcW w:w="3000" w:type="dxa"/>
            <w:tcBorders>
              <w:top w:val="single" w:sz="8" w:space="0" w:color="000000"/>
              <w:left w:val="nil"/>
              <w:bottom w:val="single" w:sz="8" w:space="0" w:color="000000"/>
              <w:right w:val="single" w:sz="8" w:space="0" w:color="000000"/>
            </w:tcBorders>
            <w:shd w:val="clear" w:color="auto" w:fill="F9F9F9"/>
            <w:tcMar>
              <w:top w:w="0" w:type="dxa"/>
              <w:left w:w="149" w:type="dxa"/>
              <w:bottom w:w="0" w:type="dxa"/>
              <w:right w:w="149" w:type="dxa"/>
            </w:tcMar>
          </w:tcPr>
          <w:p w:rsidR="00F34980" w:rsidRPr="00AB2AD7" w:rsidRDefault="00F34980" w:rsidP="004F41A5">
            <w:pPr>
              <w:spacing w:before="105" w:after="105" w:line="276" w:lineRule="auto"/>
              <w:jc w:val="center"/>
              <w:rPr>
                <w:color w:val="000000"/>
                <w:sz w:val="24"/>
                <w:szCs w:val="24"/>
              </w:rPr>
            </w:pPr>
            <w:r w:rsidRPr="00AB2AD7">
              <w:rPr>
                <w:color w:val="000000"/>
                <w:sz w:val="24"/>
                <w:szCs w:val="24"/>
              </w:rPr>
              <w:t>Значение показателя</w:t>
            </w:r>
          </w:p>
        </w:tc>
      </w:tr>
      <w:tr w:rsidR="00F34980" w:rsidRPr="00AB2AD7" w:rsidTr="004F41A5">
        <w:tc>
          <w:tcPr>
            <w:tcW w:w="6781"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tcPr>
          <w:p w:rsidR="00F34980" w:rsidRPr="00AB2AD7" w:rsidRDefault="00F34980" w:rsidP="004F41A5">
            <w:pPr>
              <w:spacing w:before="105" w:after="105" w:line="276" w:lineRule="auto"/>
              <w:jc w:val="center"/>
              <w:rPr>
                <w:color w:val="000000"/>
                <w:sz w:val="24"/>
                <w:szCs w:val="24"/>
              </w:rPr>
            </w:pPr>
            <w:r w:rsidRPr="00AB2AD7">
              <w:rPr>
                <w:color w:val="000000"/>
                <w:sz w:val="24"/>
                <w:szCs w:val="24"/>
              </w:rPr>
              <w:t>1</w:t>
            </w:r>
          </w:p>
        </w:tc>
        <w:tc>
          <w:tcPr>
            <w:tcW w:w="3000"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tcPr>
          <w:p w:rsidR="00F34980" w:rsidRPr="00AB2AD7" w:rsidRDefault="00F34980" w:rsidP="004F41A5">
            <w:pPr>
              <w:spacing w:before="105" w:after="105" w:line="276" w:lineRule="auto"/>
              <w:jc w:val="center"/>
              <w:rPr>
                <w:color w:val="000000"/>
                <w:sz w:val="24"/>
                <w:szCs w:val="24"/>
              </w:rPr>
            </w:pPr>
            <w:r w:rsidRPr="00AB2AD7">
              <w:rPr>
                <w:color w:val="000000"/>
                <w:sz w:val="24"/>
                <w:szCs w:val="24"/>
              </w:rPr>
              <w:t>2</w:t>
            </w:r>
          </w:p>
        </w:tc>
      </w:tr>
      <w:tr w:rsidR="00F34980" w:rsidRPr="00AB2AD7" w:rsidTr="004F41A5">
        <w:tc>
          <w:tcPr>
            <w:tcW w:w="6781" w:type="dxa"/>
            <w:tcBorders>
              <w:top w:val="nil"/>
              <w:left w:val="single" w:sz="8" w:space="0" w:color="000000"/>
              <w:bottom w:val="single" w:sz="8" w:space="0" w:color="000000"/>
              <w:right w:val="single" w:sz="8" w:space="0" w:color="000000"/>
            </w:tcBorders>
            <w:shd w:val="clear" w:color="auto" w:fill="F9F9F9"/>
            <w:tcMar>
              <w:top w:w="0" w:type="dxa"/>
              <w:left w:w="149" w:type="dxa"/>
              <w:bottom w:w="0" w:type="dxa"/>
              <w:right w:w="149" w:type="dxa"/>
            </w:tcMar>
          </w:tcPr>
          <w:p w:rsidR="00F34980" w:rsidRPr="00AB2AD7" w:rsidRDefault="00F34980" w:rsidP="004F41A5">
            <w:pPr>
              <w:spacing w:before="105" w:after="105" w:line="276" w:lineRule="auto"/>
              <w:jc w:val="center"/>
              <w:rPr>
                <w:color w:val="000000"/>
                <w:sz w:val="24"/>
                <w:szCs w:val="24"/>
              </w:rPr>
            </w:pPr>
            <w:r w:rsidRPr="00AB2AD7">
              <w:rPr>
                <w:color w:val="000000"/>
                <w:sz w:val="24"/>
                <w:szCs w:val="24"/>
              </w:rPr>
              <w:t>1. Информированность подконтрольных субъектов о содержании обязательных требований</w:t>
            </w:r>
          </w:p>
        </w:tc>
        <w:tc>
          <w:tcPr>
            <w:tcW w:w="3000" w:type="dxa"/>
            <w:tcBorders>
              <w:top w:val="nil"/>
              <w:left w:val="nil"/>
              <w:bottom w:val="single" w:sz="8" w:space="0" w:color="000000"/>
              <w:right w:val="single" w:sz="8" w:space="0" w:color="000000"/>
            </w:tcBorders>
            <w:shd w:val="clear" w:color="auto" w:fill="F9F9F9"/>
            <w:tcMar>
              <w:top w:w="0" w:type="dxa"/>
              <w:left w:w="149" w:type="dxa"/>
              <w:bottom w:w="0" w:type="dxa"/>
              <w:right w:w="149" w:type="dxa"/>
            </w:tcMar>
          </w:tcPr>
          <w:p w:rsidR="00F34980" w:rsidRPr="00AB2AD7" w:rsidRDefault="00F34980" w:rsidP="004F41A5">
            <w:pPr>
              <w:spacing w:before="105" w:after="105" w:line="276" w:lineRule="auto"/>
              <w:jc w:val="center"/>
              <w:rPr>
                <w:color w:val="000000"/>
                <w:sz w:val="24"/>
                <w:szCs w:val="24"/>
              </w:rPr>
            </w:pPr>
            <w:r w:rsidRPr="00AB2AD7">
              <w:rPr>
                <w:color w:val="000000"/>
                <w:sz w:val="24"/>
                <w:szCs w:val="24"/>
              </w:rPr>
              <w:t>Не менее 60% опрошенных</w:t>
            </w:r>
          </w:p>
        </w:tc>
      </w:tr>
      <w:tr w:rsidR="00F34980" w:rsidRPr="00AB2AD7" w:rsidTr="004F41A5">
        <w:tc>
          <w:tcPr>
            <w:tcW w:w="6781"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tcPr>
          <w:p w:rsidR="00F34980" w:rsidRPr="00AB2AD7" w:rsidRDefault="00F34980" w:rsidP="004F41A5">
            <w:pPr>
              <w:spacing w:before="105" w:after="105" w:line="276" w:lineRule="auto"/>
              <w:jc w:val="center"/>
              <w:rPr>
                <w:color w:val="000000"/>
                <w:sz w:val="24"/>
                <w:szCs w:val="24"/>
              </w:rPr>
            </w:pPr>
            <w:r w:rsidRPr="00AB2AD7">
              <w:rPr>
                <w:color w:val="000000"/>
                <w:sz w:val="24"/>
                <w:szCs w:val="24"/>
              </w:rPr>
              <w:t>2. Понятность обязательных требований, их однозначное толкование подконтрольными субъектами и должностными лицами органа муниципального контроля</w:t>
            </w:r>
          </w:p>
        </w:tc>
        <w:tc>
          <w:tcPr>
            <w:tcW w:w="3000"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tcPr>
          <w:p w:rsidR="00F34980" w:rsidRPr="00AB2AD7" w:rsidRDefault="00F34980" w:rsidP="004F41A5">
            <w:pPr>
              <w:spacing w:before="105" w:after="105" w:line="276" w:lineRule="auto"/>
              <w:jc w:val="center"/>
              <w:rPr>
                <w:color w:val="000000"/>
                <w:sz w:val="24"/>
                <w:szCs w:val="24"/>
              </w:rPr>
            </w:pPr>
            <w:r w:rsidRPr="00AB2AD7">
              <w:rPr>
                <w:color w:val="000000"/>
                <w:sz w:val="24"/>
                <w:szCs w:val="24"/>
              </w:rPr>
              <w:t>Не менее 60% опрошенных</w:t>
            </w:r>
          </w:p>
        </w:tc>
      </w:tr>
      <w:tr w:rsidR="00F34980" w:rsidRPr="00AB2AD7" w:rsidTr="004F41A5">
        <w:tc>
          <w:tcPr>
            <w:tcW w:w="6781" w:type="dxa"/>
            <w:tcBorders>
              <w:top w:val="nil"/>
              <w:left w:val="single" w:sz="8" w:space="0" w:color="000000"/>
              <w:bottom w:val="single" w:sz="8" w:space="0" w:color="000000"/>
              <w:right w:val="single" w:sz="8" w:space="0" w:color="000000"/>
            </w:tcBorders>
            <w:shd w:val="clear" w:color="auto" w:fill="F9F9F9"/>
            <w:tcMar>
              <w:top w:w="0" w:type="dxa"/>
              <w:left w:w="149" w:type="dxa"/>
              <w:bottom w:w="0" w:type="dxa"/>
              <w:right w:w="149" w:type="dxa"/>
            </w:tcMar>
          </w:tcPr>
          <w:p w:rsidR="00F34980" w:rsidRPr="00AB2AD7" w:rsidRDefault="00F34980" w:rsidP="004F41A5">
            <w:pPr>
              <w:spacing w:before="105" w:after="105" w:line="276" w:lineRule="auto"/>
              <w:jc w:val="center"/>
              <w:rPr>
                <w:color w:val="000000"/>
                <w:sz w:val="24"/>
                <w:szCs w:val="24"/>
              </w:rPr>
            </w:pPr>
            <w:r w:rsidRPr="00AB2AD7">
              <w:rPr>
                <w:color w:val="000000"/>
                <w:sz w:val="24"/>
                <w:szCs w:val="24"/>
              </w:rPr>
              <w:t>3. Удовлетворенность обеспечением доступности информации о принятых и готовящихся изменениях обязательных требований, размещенной на официальном сайте в информационно-телекоммуникационной сети Интернет</w:t>
            </w:r>
          </w:p>
        </w:tc>
        <w:tc>
          <w:tcPr>
            <w:tcW w:w="3000" w:type="dxa"/>
            <w:tcBorders>
              <w:top w:val="nil"/>
              <w:left w:val="nil"/>
              <w:bottom w:val="single" w:sz="8" w:space="0" w:color="000000"/>
              <w:right w:val="single" w:sz="8" w:space="0" w:color="000000"/>
            </w:tcBorders>
            <w:shd w:val="clear" w:color="auto" w:fill="F9F9F9"/>
            <w:tcMar>
              <w:top w:w="0" w:type="dxa"/>
              <w:left w:w="149" w:type="dxa"/>
              <w:bottom w:w="0" w:type="dxa"/>
              <w:right w:w="149" w:type="dxa"/>
            </w:tcMar>
          </w:tcPr>
          <w:p w:rsidR="00F34980" w:rsidRPr="00AB2AD7" w:rsidRDefault="00F34980" w:rsidP="004F41A5">
            <w:pPr>
              <w:spacing w:before="105" w:after="105" w:line="276" w:lineRule="auto"/>
              <w:jc w:val="center"/>
              <w:rPr>
                <w:color w:val="000000"/>
                <w:sz w:val="24"/>
                <w:szCs w:val="24"/>
              </w:rPr>
            </w:pPr>
            <w:r w:rsidRPr="00AB2AD7">
              <w:rPr>
                <w:color w:val="000000"/>
                <w:sz w:val="24"/>
                <w:szCs w:val="24"/>
              </w:rPr>
              <w:t>Не менее 60% опрошенных</w:t>
            </w:r>
          </w:p>
        </w:tc>
      </w:tr>
      <w:tr w:rsidR="00F34980" w:rsidRPr="00AB2AD7" w:rsidTr="004F41A5">
        <w:tc>
          <w:tcPr>
            <w:tcW w:w="6781"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tcPr>
          <w:p w:rsidR="00F34980" w:rsidRPr="00AB2AD7" w:rsidRDefault="00F34980" w:rsidP="004F41A5">
            <w:pPr>
              <w:spacing w:before="105" w:after="105" w:line="276" w:lineRule="auto"/>
              <w:jc w:val="center"/>
              <w:rPr>
                <w:color w:val="000000"/>
                <w:sz w:val="24"/>
                <w:szCs w:val="24"/>
              </w:rPr>
            </w:pPr>
            <w:r w:rsidRPr="00AB2AD7">
              <w:rPr>
                <w:color w:val="000000"/>
                <w:sz w:val="24"/>
                <w:szCs w:val="24"/>
              </w:rPr>
              <w:t>4. Удовлетворенность в обеспечении доступности информации о принятых и готовящихся изменениях обязательных требований, размещенной на официальном сайте в информационно-телекоммуникационной сети Интернет</w:t>
            </w:r>
          </w:p>
        </w:tc>
        <w:tc>
          <w:tcPr>
            <w:tcW w:w="3000"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tcPr>
          <w:p w:rsidR="00F34980" w:rsidRPr="00AB2AD7" w:rsidRDefault="00F34980" w:rsidP="004F41A5">
            <w:pPr>
              <w:spacing w:before="105" w:after="105" w:line="276" w:lineRule="auto"/>
              <w:jc w:val="center"/>
              <w:rPr>
                <w:color w:val="000000"/>
                <w:sz w:val="24"/>
                <w:szCs w:val="24"/>
              </w:rPr>
            </w:pPr>
            <w:r w:rsidRPr="00AB2AD7">
              <w:rPr>
                <w:color w:val="000000"/>
                <w:sz w:val="24"/>
                <w:szCs w:val="24"/>
              </w:rPr>
              <w:t>Не менее 60% опрошенных</w:t>
            </w:r>
          </w:p>
        </w:tc>
      </w:tr>
      <w:tr w:rsidR="00F34980" w:rsidRPr="00AB2AD7" w:rsidTr="004F41A5">
        <w:tc>
          <w:tcPr>
            <w:tcW w:w="6781" w:type="dxa"/>
            <w:tcBorders>
              <w:top w:val="nil"/>
              <w:left w:val="single" w:sz="8" w:space="0" w:color="000000"/>
              <w:bottom w:val="single" w:sz="8" w:space="0" w:color="000000"/>
              <w:right w:val="single" w:sz="8" w:space="0" w:color="000000"/>
            </w:tcBorders>
            <w:shd w:val="clear" w:color="auto" w:fill="F9F9F9"/>
            <w:tcMar>
              <w:top w:w="0" w:type="dxa"/>
              <w:left w:w="149" w:type="dxa"/>
              <w:bottom w:w="0" w:type="dxa"/>
              <w:right w:w="149" w:type="dxa"/>
            </w:tcMar>
          </w:tcPr>
          <w:p w:rsidR="00F34980" w:rsidRPr="00AB2AD7" w:rsidRDefault="00F34980" w:rsidP="004F41A5">
            <w:pPr>
              <w:spacing w:before="105" w:after="105" w:line="276" w:lineRule="auto"/>
              <w:jc w:val="center"/>
              <w:rPr>
                <w:color w:val="000000"/>
                <w:sz w:val="24"/>
                <w:szCs w:val="24"/>
              </w:rPr>
            </w:pPr>
            <w:r w:rsidRPr="00AB2AD7">
              <w:rPr>
                <w:color w:val="000000"/>
                <w:sz w:val="24"/>
                <w:szCs w:val="24"/>
              </w:rPr>
              <w:t>5. Информированность подконтрольных субъектов о порядке проведения проверок, правах подконтрольных субъектов при проведении проверки</w:t>
            </w:r>
          </w:p>
        </w:tc>
        <w:tc>
          <w:tcPr>
            <w:tcW w:w="3000" w:type="dxa"/>
            <w:tcBorders>
              <w:top w:val="nil"/>
              <w:left w:val="nil"/>
              <w:bottom w:val="single" w:sz="8" w:space="0" w:color="000000"/>
              <w:right w:val="single" w:sz="8" w:space="0" w:color="000000"/>
            </w:tcBorders>
            <w:shd w:val="clear" w:color="auto" w:fill="F9F9F9"/>
            <w:tcMar>
              <w:top w:w="0" w:type="dxa"/>
              <w:left w:w="149" w:type="dxa"/>
              <w:bottom w:w="0" w:type="dxa"/>
              <w:right w:w="149" w:type="dxa"/>
            </w:tcMar>
          </w:tcPr>
          <w:p w:rsidR="00F34980" w:rsidRPr="00AB2AD7" w:rsidRDefault="00F34980" w:rsidP="004F41A5">
            <w:pPr>
              <w:spacing w:before="105" w:after="105" w:line="276" w:lineRule="auto"/>
              <w:jc w:val="center"/>
              <w:rPr>
                <w:color w:val="000000"/>
                <w:sz w:val="24"/>
                <w:szCs w:val="24"/>
              </w:rPr>
            </w:pPr>
            <w:r w:rsidRPr="00AB2AD7">
              <w:rPr>
                <w:color w:val="000000"/>
                <w:sz w:val="24"/>
                <w:szCs w:val="24"/>
              </w:rPr>
              <w:t>Не менее 60% опрошенных</w:t>
            </w:r>
          </w:p>
        </w:tc>
      </w:tr>
      <w:tr w:rsidR="00F34980" w:rsidRPr="00AB2AD7" w:rsidTr="004F41A5">
        <w:tc>
          <w:tcPr>
            <w:tcW w:w="6781"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tcPr>
          <w:p w:rsidR="00F34980" w:rsidRPr="00AB2AD7" w:rsidRDefault="00F34980" w:rsidP="004F41A5">
            <w:pPr>
              <w:spacing w:before="105" w:after="105" w:line="276" w:lineRule="auto"/>
              <w:jc w:val="center"/>
              <w:rPr>
                <w:color w:val="000000"/>
                <w:sz w:val="24"/>
                <w:szCs w:val="24"/>
              </w:rPr>
            </w:pPr>
            <w:r w:rsidRPr="00AB2AD7">
              <w:rPr>
                <w:color w:val="000000"/>
                <w:sz w:val="24"/>
                <w:szCs w:val="24"/>
              </w:rPr>
              <w:t>6. Выполнение профилактических программных мероприятий согласно перечню</w:t>
            </w:r>
          </w:p>
        </w:tc>
        <w:tc>
          <w:tcPr>
            <w:tcW w:w="3000"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tcPr>
          <w:p w:rsidR="00F34980" w:rsidRPr="00AB2AD7" w:rsidRDefault="00F34980" w:rsidP="004F41A5">
            <w:pPr>
              <w:spacing w:before="105" w:after="105" w:line="276" w:lineRule="auto"/>
              <w:jc w:val="center"/>
              <w:rPr>
                <w:color w:val="000000"/>
                <w:sz w:val="24"/>
                <w:szCs w:val="24"/>
              </w:rPr>
            </w:pPr>
            <w:r w:rsidRPr="00AB2AD7">
              <w:rPr>
                <w:color w:val="000000"/>
                <w:sz w:val="24"/>
                <w:szCs w:val="24"/>
              </w:rPr>
              <w:t>Не менее 100% мероприятий, предусмотренных перечнем</w:t>
            </w:r>
          </w:p>
        </w:tc>
      </w:tr>
    </w:tbl>
    <w:p w:rsidR="00F34980" w:rsidRPr="00AB2AD7" w:rsidRDefault="00F34980" w:rsidP="00AB2AD7">
      <w:pPr>
        <w:shd w:val="clear" w:color="auto" w:fill="FFFFFF"/>
        <w:spacing w:before="105" w:after="105" w:line="276" w:lineRule="auto"/>
        <w:jc w:val="both"/>
        <w:rPr>
          <w:b/>
          <w:bCs/>
          <w:color w:val="000000"/>
          <w:sz w:val="24"/>
          <w:szCs w:val="24"/>
        </w:rPr>
      </w:pPr>
      <w:r w:rsidRPr="00AB2AD7">
        <w:rPr>
          <w:color w:val="000000"/>
          <w:sz w:val="24"/>
          <w:szCs w:val="24"/>
        </w:rPr>
        <w:br/>
        <w:t xml:space="preserve">    </w:t>
      </w:r>
      <w:r>
        <w:rPr>
          <w:color w:val="000000"/>
          <w:sz w:val="24"/>
          <w:szCs w:val="24"/>
        </w:rPr>
        <w:br/>
      </w:r>
      <w:r w:rsidRPr="00AB2AD7">
        <w:rPr>
          <w:color w:val="000000"/>
          <w:sz w:val="24"/>
          <w:szCs w:val="24"/>
        </w:rPr>
        <w:t xml:space="preserve"> Оценка эффективности профилактических мероприятий осуществляется по итогам опроса. Опрос проводится среди лиц, в отношении которых проводились проверочные мероприятия, иных подконтрольных лиц и лиц, участвующих в проведении профилактических мероприятий. Опрос проводится силами должностных лиц органа </w:t>
      </w:r>
      <w:r>
        <w:rPr>
          <w:color w:val="000000"/>
          <w:sz w:val="24"/>
          <w:szCs w:val="24"/>
        </w:rPr>
        <w:br/>
      </w:r>
      <w:r w:rsidRPr="00AB2AD7">
        <w:rPr>
          <w:color w:val="000000"/>
          <w:sz w:val="24"/>
          <w:szCs w:val="24"/>
        </w:rPr>
        <w:t>муниципального контроля.</w:t>
      </w:r>
      <w:r w:rsidRPr="00AB2AD7">
        <w:rPr>
          <w:color w:val="000000"/>
          <w:sz w:val="24"/>
          <w:szCs w:val="24"/>
        </w:rPr>
        <w:br/>
      </w:r>
      <w:r w:rsidRPr="00AB2AD7">
        <w:rPr>
          <w:b/>
          <w:bCs/>
          <w:color w:val="000000"/>
          <w:sz w:val="24"/>
          <w:szCs w:val="24"/>
        </w:rPr>
        <w:t>       </w:t>
      </w:r>
      <w:r>
        <w:rPr>
          <w:b/>
          <w:bCs/>
          <w:color w:val="000000"/>
          <w:sz w:val="24"/>
          <w:szCs w:val="24"/>
        </w:rPr>
        <w:t xml:space="preserve">                   </w:t>
      </w:r>
      <w:r>
        <w:rPr>
          <w:b/>
          <w:bCs/>
          <w:color w:val="000000"/>
          <w:sz w:val="24"/>
          <w:szCs w:val="24"/>
        </w:rPr>
        <w:br/>
        <w:t xml:space="preserve">                          </w:t>
      </w:r>
      <w:r w:rsidRPr="00AB2AD7">
        <w:rPr>
          <w:b/>
          <w:bCs/>
          <w:color w:val="000000"/>
          <w:sz w:val="24"/>
          <w:szCs w:val="24"/>
        </w:rPr>
        <w:t>Проект отчетных показателей на 2022 и 2023 годы</w:t>
      </w:r>
    </w:p>
    <w:p w:rsidR="00F34980" w:rsidRPr="00AB2AD7" w:rsidRDefault="00F34980" w:rsidP="00E32A34">
      <w:pPr>
        <w:shd w:val="clear" w:color="auto" w:fill="FFFFFF"/>
        <w:spacing w:before="105" w:after="105" w:line="276" w:lineRule="auto"/>
        <w:jc w:val="both"/>
        <w:rPr>
          <w:color w:val="000000"/>
          <w:sz w:val="24"/>
          <w:szCs w:val="24"/>
        </w:rPr>
      </w:pPr>
      <w:r w:rsidRPr="00AB2AD7">
        <w:rPr>
          <w:b/>
          <w:bCs/>
          <w:color w:val="000000"/>
          <w:sz w:val="24"/>
          <w:szCs w:val="24"/>
        </w:rPr>
        <w:t> </w:t>
      </w:r>
    </w:p>
    <w:tbl>
      <w:tblPr>
        <w:tblW w:w="0" w:type="auto"/>
        <w:tblCellMar>
          <w:left w:w="0" w:type="dxa"/>
          <w:right w:w="0" w:type="dxa"/>
        </w:tblCellMar>
        <w:tblLook w:val="00A0"/>
      </w:tblPr>
      <w:tblGrid>
        <w:gridCol w:w="6561"/>
        <w:gridCol w:w="3094"/>
      </w:tblGrid>
      <w:tr w:rsidR="00F34980" w:rsidRPr="00AB2AD7" w:rsidTr="004F41A5">
        <w:tc>
          <w:tcPr>
            <w:tcW w:w="6781" w:type="dxa"/>
            <w:tcBorders>
              <w:top w:val="single" w:sz="8" w:space="0" w:color="000000"/>
              <w:left w:val="single" w:sz="8" w:space="0" w:color="000000"/>
              <w:bottom w:val="single" w:sz="8" w:space="0" w:color="000000"/>
              <w:right w:val="single" w:sz="8" w:space="0" w:color="000000"/>
            </w:tcBorders>
            <w:shd w:val="clear" w:color="auto" w:fill="F9F9F9"/>
            <w:tcMar>
              <w:top w:w="0" w:type="dxa"/>
              <w:left w:w="149" w:type="dxa"/>
              <w:bottom w:w="0" w:type="dxa"/>
              <w:right w:w="149" w:type="dxa"/>
            </w:tcMar>
          </w:tcPr>
          <w:p w:rsidR="00F34980" w:rsidRPr="00AB2AD7" w:rsidRDefault="00F34980" w:rsidP="004F41A5">
            <w:pPr>
              <w:spacing w:before="105" w:after="105" w:line="276" w:lineRule="auto"/>
              <w:jc w:val="center"/>
              <w:rPr>
                <w:color w:val="000000"/>
                <w:sz w:val="24"/>
                <w:szCs w:val="24"/>
              </w:rPr>
            </w:pPr>
            <w:r w:rsidRPr="00AB2AD7">
              <w:rPr>
                <w:color w:val="000000"/>
                <w:sz w:val="24"/>
                <w:szCs w:val="24"/>
              </w:rPr>
              <w:t>Наименование показателя</w:t>
            </w:r>
          </w:p>
        </w:tc>
        <w:tc>
          <w:tcPr>
            <w:tcW w:w="3149" w:type="dxa"/>
            <w:tcBorders>
              <w:top w:val="single" w:sz="8" w:space="0" w:color="000000"/>
              <w:left w:val="nil"/>
              <w:bottom w:val="single" w:sz="8" w:space="0" w:color="000000"/>
              <w:right w:val="single" w:sz="8" w:space="0" w:color="000000"/>
            </w:tcBorders>
            <w:shd w:val="clear" w:color="auto" w:fill="F9F9F9"/>
            <w:tcMar>
              <w:top w:w="0" w:type="dxa"/>
              <w:left w:w="149" w:type="dxa"/>
              <w:bottom w:w="0" w:type="dxa"/>
              <w:right w:w="149" w:type="dxa"/>
            </w:tcMar>
          </w:tcPr>
          <w:p w:rsidR="00F34980" w:rsidRPr="00AB2AD7" w:rsidRDefault="00F34980" w:rsidP="004F41A5">
            <w:pPr>
              <w:spacing w:before="105" w:after="105" w:line="276" w:lineRule="auto"/>
              <w:jc w:val="center"/>
              <w:rPr>
                <w:color w:val="000000"/>
                <w:sz w:val="24"/>
                <w:szCs w:val="24"/>
              </w:rPr>
            </w:pPr>
            <w:r w:rsidRPr="00AB2AD7">
              <w:rPr>
                <w:color w:val="000000"/>
                <w:sz w:val="24"/>
                <w:szCs w:val="24"/>
              </w:rPr>
              <w:t>Значение показателя</w:t>
            </w:r>
          </w:p>
        </w:tc>
      </w:tr>
      <w:tr w:rsidR="00F34980" w:rsidRPr="00AB2AD7" w:rsidTr="004F41A5">
        <w:tc>
          <w:tcPr>
            <w:tcW w:w="6781"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tcPr>
          <w:p w:rsidR="00F34980" w:rsidRPr="00AB2AD7" w:rsidRDefault="00F34980" w:rsidP="004F41A5">
            <w:pPr>
              <w:spacing w:before="105" w:after="105" w:line="276" w:lineRule="auto"/>
              <w:jc w:val="center"/>
              <w:rPr>
                <w:color w:val="000000"/>
                <w:sz w:val="24"/>
                <w:szCs w:val="24"/>
              </w:rPr>
            </w:pPr>
            <w:r w:rsidRPr="00AB2AD7">
              <w:rPr>
                <w:color w:val="000000"/>
                <w:sz w:val="24"/>
                <w:szCs w:val="24"/>
              </w:rPr>
              <w:t>1</w:t>
            </w:r>
          </w:p>
        </w:tc>
        <w:tc>
          <w:tcPr>
            <w:tcW w:w="3149"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tcPr>
          <w:p w:rsidR="00F34980" w:rsidRPr="00AB2AD7" w:rsidRDefault="00F34980" w:rsidP="004F41A5">
            <w:pPr>
              <w:spacing w:before="105" w:after="105" w:line="276" w:lineRule="auto"/>
              <w:jc w:val="center"/>
              <w:rPr>
                <w:color w:val="000000"/>
                <w:sz w:val="24"/>
                <w:szCs w:val="24"/>
              </w:rPr>
            </w:pPr>
            <w:r w:rsidRPr="00AB2AD7">
              <w:rPr>
                <w:color w:val="000000"/>
                <w:sz w:val="24"/>
                <w:szCs w:val="24"/>
              </w:rPr>
              <w:t>2</w:t>
            </w:r>
          </w:p>
        </w:tc>
      </w:tr>
      <w:tr w:rsidR="00F34980" w:rsidRPr="00AB2AD7" w:rsidTr="004F41A5">
        <w:tc>
          <w:tcPr>
            <w:tcW w:w="6781" w:type="dxa"/>
            <w:tcBorders>
              <w:top w:val="nil"/>
              <w:left w:val="single" w:sz="8" w:space="0" w:color="000000"/>
              <w:bottom w:val="single" w:sz="8" w:space="0" w:color="000000"/>
              <w:right w:val="single" w:sz="8" w:space="0" w:color="000000"/>
            </w:tcBorders>
            <w:shd w:val="clear" w:color="auto" w:fill="F9F9F9"/>
            <w:tcMar>
              <w:top w:w="0" w:type="dxa"/>
              <w:left w:w="149" w:type="dxa"/>
              <w:bottom w:w="0" w:type="dxa"/>
              <w:right w:w="149" w:type="dxa"/>
            </w:tcMar>
          </w:tcPr>
          <w:p w:rsidR="00F34980" w:rsidRPr="00AB2AD7" w:rsidRDefault="00F34980" w:rsidP="004F41A5">
            <w:pPr>
              <w:spacing w:before="105" w:after="105" w:line="276" w:lineRule="auto"/>
              <w:jc w:val="center"/>
              <w:rPr>
                <w:color w:val="000000"/>
                <w:sz w:val="24"/>
                <w:szCs w:val="24"/>
              </w:rPr>
            </w:pPr>
            <w:r w:rsidRPr="00AB2AD7">
              <w:rPr>
                <w:color w:val="000000"/>
                <w:sz w:val="24"/>
                <w:szCs w:val="24"/>
              </w:rPr>
              <w:t>1. Информированность подконтрольных субъектов о содержании обязательных требований</w:t>
            </w:r>
          </w:p>
        </w:tc>
        <w:tc>
          <w:tcPr>
            <w:tcW w:w="3149" w:type="dxa"/>
            <w:tcBorders>
              <w:top w:val="nil"/>
              <w:left w:val="nil"/>
              <w:bottom w:val="single" w:sz="8" w:space="0" w:color="000000"/>
              <w:right w:val="single" w:sz="8" w:space="0" w:color="000000"/>
            </w:tcBorders>
            <w:shd w:val="clear" w:color="auto" w:fill="F9F9F9"/>
            <w:tcMar>
              <w:top w:w="0" w:type="dxa"/>
              <w:left w:w="149" w:type="dxa"/>
              <w:bottom w:w="0" w:type="dxa"/>
              <w:right w:w="149" w:type="dxa"/>
            </w:tcMar>
          </w:tcPr>
          <w:p w:rsidR="00F34980" w:rsidRPr="00AB2AD7" w:rsidRDefault="00F34980" w:rsidP="004F41A5">
            <w:pPr>
              <w:spacing w:before="105" w:after="105" w:line="276" w:lineRule="auto"/>
              <w:jc w:val="center"/>
              <w:rPr>
                <w:color w:val="000000"/>
                <w:sz w:val="24"/>
                <w:szCs w:val="24"/>
              </w:rPr>
            </w:pPr>
            <w:r w:rsidRPr="00AB2AD7">
              <w:rPr>
                <w:color w:val="000000"/>
                <w:sz w:val="24"/>
                <w:szCs w:val="24"/>
              </w:rPr>
              <w:t>Не менее 60% опрошенных</w:t>
            </w:r>
          </w:p>
        </w:tc>
      </w:tr>
      <w:tr w:rsidR="00F34980" w:rsidRPr="00AB2AD7" w:rsidTr="004F41A5">
        <w:tc>
          <w:tcPr>
            <w:tcW w:w="6781"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tcPr>
          <w:p w:rsidR="00F34980" w:rsidRPr="00AB2AD7" w:rsidRDefault="00F34980" w:rsidP="004F41A5">
            <w:pPr>
              <w:spacing w:before="105" w:after="105" w:line="276" w:lineRule="auto"/>
              <w:jc w:val="center"/>
              <w:rPr>
                <w:color w:val="000000"/>
                <w:sz w:val="24"/>
                <w:szCs w:val="24"/>
              </w:rPr>
            </w:pPr>
            <w:r w:rsidRPr="00AB2AD7">
              <w:rPr>
                <w:color w:val="000000"/>
                <w:sz w:val="24"/>
                <w:szCs w:val="24"/>
              </w:rPr>
              <w:t>2. Понятность обязательных требований, их однозначное толкование подконтрольными субъектами и должностными лицами органа муниципального контроля</w:t>
            </w:r>
          </w:p>
        </w:tc>
        <w:tc>
          <w:tcPr>
            <w:tcW w:w="3149"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tcPr>
          <w:p w:rsidR="00F34980" w:rsidRPr="00AB2AD7" w:rsidRDefault="00F34980" w:rsidP="004F41A5">
            <w:pPr>
              <w:spacing w:before="105" w:after="105" w:line="276" w:lineRule="auto"/>
              <w:jc w:val="center"/>
              <w:rPr>
                <w:color w:val="000000"/>
                <w:sz w:val="24"/>
                <w:szCs w:val="24"/>
              </w:rPr>
            </w:pPr>
            <w:r w:rsidRPr="00AB2AD7">
              <w:rPr>
                <w:color w:val="000000"/>
                <w:sz w:val="24"/>
                <w:szCs w:val="24"/>
              </w:rPr>
              <w:t>Не менее 60% опрошенных</w:t>
            </w:r>
          </w:p>
        </w:tc>
      </w:tr>
      <w:tr w:rsidR="00F34980" w:rsidRPr="00AB2AD7" w:rsidTr="004F41A5">
        <w:tc>
          <w:tcPr>
            <w:tcW w:w="6781" w:type="dxa"/>
            <w:tcBorders>
              <w:top w:val="nil"/>
              <w:left w:val="single" w:sz="8" w:space="0" w:color="000000"/>
              <w:bottom w:val="single" w:sz="8" w:space="0" w:color="000000"/>
              <w:right w:val="single" w:sz="8" w:space="0" w:color="000000"/>
            </w:tcBorders>
            <w:shd w:val="clear" w:color="auto" w:fill="F9F9F9"/>
            <w:tcMar>
              <w:top w:w="0" w:type="dxa"/>
              <w:left w:w="149" w:type="dxa"/>
              <w:bottom w:w="0" w:type="dxa"/>
              <w:right w:w="149" w:type="dxa"/>
            </w:tcMar>
          </w:tcPr>
          <w:p w:rsidR="00F34980" w:rsidRPr="00AB2AD7" w:rsidRDefault="00F34980" w:rsidP="004F41A5">
            <w:pPr>
              <w:spacing w:before="105" w:after="105" w:line="276" w:lineRule="auto"/>
              <w:jc w:val="center"/>
              <w:rPr>
                <w:color w:val="000000"/>
                <w:sz w:val="24"/>
                <w:szCs w:val="24"/>
              </w:rPr>
            </w:pPr>
            <w:r w:rsidRPr="00AB2AD7">
              <w:rPr>
                <w:color w:val="000000"/>
                <w:sz w:val="24"/>
                <w:szCs w:val="24"/>
              </w:rPr>
              <w:t>3. Удовлетворенность обеспечением доступности информации о принятых и готовящихся изменениях обязательных требований, размещенной на официальном сайте в информационно-телекоммуникационной сети Интернет</w:t>
            </w:r>
          </w:p>
        </w:tc>
        <w:tc>
          <w:tcPr>
            <w:tcW w:w="3149" w:type="dxa"/>
            <w:tcBorders>
              <w:top w:val="nil"/>
              <w:left w:val="nil"/>
              <w:bottom w:val="single" w:sz="8" w:space="0" w:color="000000"/>
              <w:right w:val="single" w:sz="8" w:space="0" w:color="000000"/>
            </w:tcBorders>
            <w:shd w:val="clear" w:color="auto" w:fill="F9F9F9"/>
            <w:tcMar>
              <w:top w:w="0" w:type="dxa"/>
              <w:left w:w="149" w:type="dxa"/>
              <w:bottom w:w="0" w:type="dxa"/>
              <w:right w:w="149" w:type="dxa"/>
            </w:tcMar>
          </w:tcPr>
          <w:p w:rsidR="00F34980" w:rsidRPr="00AB2AD7" w:rsidRDefault="00F34980" w:rsidP="004F41A5">
            <w:pPr>
              <w:spacing w:before="105" w:after="105" w:line="276" w:lineRule="auto"/>
              <w:jc w:val="center"/>
              <w:rPr>
                <w:color w:val="000000"/>
                <w:sz w:val="24"/>
                <w:szCs w:val="24"/>
              </w:rPr>
            </w:pPr>
            <w:r w:rsidRPr="00AB2AD7">
              <w:rPr>
                <w:color w:val="000000"/>
                <w:sz w:val="24"/>
                <w:szCs w:val="24"/>
              </w:rPr>
              <w:t>Не менее 60% опрошенных</w:t>
            </w:r>
          </w:p>
        </w:tc>
      </w:tr>
      <w:tr w:rsidR="00F34980" w:rsidRPr="00AB2AD7" w:rsidTr="004F41A5">
        <w:tc>
          <w:tcPr>
            <w:tcW w:w="6781"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tcPr>
          <w:p w:rsidR="00F34980" w:rsidRPr="00AB2AD7" w:rsidRDefault="00F34980" w:rsidP="004F41A5">
            <w:pPr>
              <w:spacing w:before="105" w:after="105" w:line="276" w:lineRule="auto"/>
              <w:jc w:val="center"/>
              <w:rPr>
                <w:color w:val="000000"/>
                <w:sz w:val="24"/>
                <w:szCs w:val="24"/>
              </w:rPr>
            </w:pPr>
            <w:r w:rsidRPr="00AB2AD7">
              <w:rPr>
                <w:color w:val="000000"/>
                <w:sz w:val="24"/>
                <w:szCs w:val="24"/>
              </w:rPr>
              <w:t>4. Удовлетворенность в обеспечении доступности информации о принятых и готовящихся изменениях обязательных требований, размещенной на официальном сайте в информационно-телекоммуникационной сети Интернет</w:t>
            </w:r>
          </w:p>
        </w:tc>
        <w:tc>
          <w:tcPr>
            <w:tcW w:w="3149"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tcPr>
          <w:p w:rsidR="00F34980" w:rsidRPr="00AB2AD7" w:rsidRDefault="00F34980" w:rsidP="004F41A5">
            <w:pPr>
              <w:spacing w:before="105" w:after="105" w:line="276" w:lineRule="auto"/>
              <w:jc w:val="center"/>
              <w:rPr>
                <w:color w:val="000000"/>
                <w:sz w:val="24"/>
                <w:szCs w:val="24"/>
              </w:rPr>
            </w:pPr>
            <w:r w:rsidRPr="00AB2AD7">
              <w:rPr>
                <w:color w:val="000000"/>
                <w:sz w:val="24"/>
                <w:szCs w:val="24"/>
              </w:rPr>
              <w:t>Не менее 60% опрошенных</w:t>
            </w:r>
          </w:p>
        </w:tc>
      </w:tr>
      <w:tr w:rsidR="00F34980" w:rsidRPr="00AB2AD7" w:rsidTr="004F41A5">
        <w:tc>
          <w:tcPr>
            <w:tcW w:w="6781" w:type="dxa"/>
            <w:tcBorders>
              <w:top w:val="nil"/>
              <w:left w:val="single" w:sz="8" w:space="0" w:color="000000"/>
              <w:bottom w:val="single" w:sz="8" w:space="0" w:color="000000"/>
              <w:right w:val="single" w:sz="8" w:space="0" w:color="000000"/>
            </w:tcBorders>
            <w:shd w:val="clear" w:color="auto" w:fill="F9F9F9"/>
            <w:tcMar>
              <w:top w:w="0" w:type="dxa"/>
              <w:left w:w="149" w:type="dxa"/>
              <w:bottom w:w="0" w:type="dxa"/>
              <w:right w:w="149" w:type="dxa"/>
            </w:tcMar>
          </w:tcPr>
          <w:p w:rsidR="00F34980" w:rsidRPr="00AB2AD7" w:rsidRDefault="00F34980" w:rsidP="004F41A5">
            <w:pPr>
              <w:spacing w:before="105" w:after="105" w:line="276" w:lineRule="auto"/>
              <w:jc w:val="center"/>
              <w:rPr>
                <w:color w:val="000000"/>
                <w:sz w:val="24"/>
                <w:szCs w:val="24"/>
              </w:rPr>
            </w:pPr>
            <w:r w:rsidRPr="00AB2AD7">
              <w:rPr>
                <w:color w:val="000000"/>
                <w:sz w:val="24"/>
                <w:szCs w:val="24"/>
              </w:rPr>
              <w:t>5. Информированность подконтрольных субъектов о порядке проведения проверок, правах подконтрольных субъектов при проведении проверки</w:t>
            </w:r>
          </w:p>
        </w:tc>
        <w:tc>
          <w:tcPr>
            <w:tcW w:w="3149" w:type="dxa"/>
            <w:tcBorders>
              <w:top w:val="nil"/>
              <w:left w:val="nil"/>
              <w:bottom w:val="single" w:sz="8" w:space="0" w:color="000000"/>
              <w:right w:val="single" w:sz="8" w:space="0" w:color="000000"/>
            </w:tcBorders>
            <w:shd w:val="clear" w:color="auto" w:fill="F9F9F9"/>
            <w:tcMar>
              <w:top w:w="0" w:type="dxa"/>
              <w:left w:w="149" w:type="dxa"/>
              <w:bottom w:w="0" w:type="dxa"/>
              <w:right w:w="149" w:type="dxa"/>
            </w:tcMar>
          </w:tcPr>
          <w:p w:rsidR="00F34980" w:rsidRPr="00AB2AD7" w:rsidRDefault="00F34980" w:rsidP="004F41A5">
            <w:pPr>
              <w:spacing w:before="105" w:after="105" w:line="276" w:lineRule="auto"/>
              <w:jc w:val="center"/>
              <w:rPr>
                <w:color w:val="000000"/>
                <w:sz w:val="24"/>
                <w:szCs w:val="24"/>
              </w:rPr>
            </w:pPr>
            <w:r w:rsidRPr="00AB2AD7">
              <w:rPr>
                <w:color w:val="000000"/>
                <w:sz w:val="24"/>
                <w:szCs w:val="24"/>
              </w:rPr>
              <w:t>Не менее 60% опрошенных</w:t>
            </w:r>
          </w:p>
        </w:tc>
      </w:tr>
      <w:tr w:rsidR="00F34980" w:rsidRPr="00AB2AD7" w:rsidTr="004F41A5">
        <w:tc>
          <w:tcPr>
            <w:tcW w:w="6781"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tcPr>
          <w:p w:rsidR="00F34980" w:rsidRPr="00AB2AD7" w:rsidRDefault="00F34980" w:rsidP="004F41A5">
            <w:pPr>
              <w:spacing w:before="105" w:after="105" w:line="276" w:lineRule="auto"/>
              <w:jc w:val="center"/>
              <w:rPr>
                <w:color w:val="000000"/>
                <w:sz w:val="24"/>
                <w:szCs w:val="24"/>
              </w:rPr>
            </w:pPr>
            <w:r w:rsidRPr="00AB2AD7">
              <w:rPr>
                <w:color w:val="000000"/>
                <w:sz w:val="24"/>
                <w:szCs w:val="24"/>
              </w:rPr>
              <w:t>6. Выполнение профилактических программных мероприятий согласно перечню</w:t>
            </w:r>
          </w:p>
        </w:tc>
        <w:tc>
          <w:tcPr>
            <w:tcW w:w="3149"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tcPr>
          <w:p w:rsidR="00F34980" w:rsidRPr="00AB2AD7" w:rsidRDefault="00F34980" w:rsidP="004F41A5">
            <w:pPr>
              <w:spacing w:before="105" w:after="105" w:line="276" w:lineRule="auto"/>
              <w:jc w:val="center"/>
              <w:rPr>
                <w:color w:val="000000"/>
                <w:sz w:val="24"/>
                <w:szCs w:val="24"/>
              </w:rPr>
            </w:pPr>
            <w:r w:rsidRPr="00AB2AD7">
              <w:rPr>
                <w:color w:val="000000"/>
                <w:sz w:val="24"/>
                <w:szCs w:val="24"/>
              </w:rPr>
              <w:t>Не менее 100% мероприятий, предусмотренных перечнем</w:t>
            </w:r>
          </w:p>
        </w:tc>
      </w:tr>
    </w:tbl>
    <w:p w:rsidR="00F34980" w:rsidRPr="00AB2AD7" w:rsidRDefault="00F34980" w:rsidP="00AB2AD7">
      <w:pPr>
        <w:shd w:val="clear" w:color="auto" w:fill="FFFFFF"/>
        <w:tabs>
          <w:tab w:val="center" w:pos="4678"/>
          <w:tab w:val="right" w:pos="9357"/>
        </w:tabs>
        <w:spacing w:before="105" w:after="105" w:line="276" w:lineRule="auto"/>
        <w:rPr>
          <w:color w:val="000000"/>
          <w:sz w:val="24"/>
          <w:szCs w:val="24"/>
        </w:rPr>
      </w:pPr>
      <w:r w:rsidRPr="00AB2AD7">
        <w:rPr>
          <w:b/>
          <w:bCs/>
          <w:color w:val="000000"/>
          <w:sz w:val="24"/>
          <w:szCs w:val="24"/>
        </w:rPr>
        <w:tab/>
        <w:t> </w:t>
      </w:r>
      <w:r w:rsidRPr="00AB2AD7">
        <w:rPr>
          <w:b/>
          <w:bCs/>
          <w:color w:val="000000"/>
          <w:sz w:val="24"/>
          <w:szCs w:val="24"/>
        </w:rPr>
        <w:tab/>
      </w:r>
      <w:r w:rsidRPr="00AB2AD7">
        <w:rPr>
          <w:b/>
          <w:bCs/>
          <w:color w:val="000000"/>
          <w:sz w:val="24"/>
          <w:szCs w:val="24"/>
        </w:rPr>
        <w:br/>
      </w:r>
      <w:r>
        <w:rPr>
          <w:b/>
          <w:bCs/>
          <w:color w:val="000000"/>
          <w:sz w:val="24"/>
          <w:szCs w:val="24"/>
        </w:rPr>
        <w:t xml:space="preserve">                                     </w:t>
      </w:r>
      <w:r w:rsidRPr="00AB2AD7">
        <w:rPr>
          <w:b/>
          <w:bCs/>
          <w:color w:val="000000"/>
          <w:sz w:val="24"/>
          <w:szCs w:val="24"/>
        </w:rPr>
        <w:t>Раздел VI.  Ресурсное обеспечение программы</w:t>
      </w:r>
    </w:p>
    <w:p w:rsidR="00F34980" w:rsidRPr="00AB2AD7" w:rsidRDefault="00F34980" w:rsidP="00E32A34">
      <w:pPr>
        <w:shd w:val="clear" w:color="auto" w:fill="FFFFFF"/>
        <w:spacing w:before="105" w:after="105" w:line="276" w:lineRule="auto"/>
        <w:jc w:val="both"/>
        <w:rPr>
          <w:color w:val="000000"/>
          <w:sz w:val="24"/>
          <w:szCs w:val="24"/>
        </w:rPr>
      </w:pPr>
      <w:r w:rsidRPr="00AB2AD7">
        <w:rPr>
          <w:color w:val="000000"/>
          <w:sz w:val="24"/>
          <w:szCs w:val="24"/>
        </w:rPr>
        <w:br/>
        <w:t>            Ресурсное обеспечение Программы включает в себя кадровое и информационно-аналитическое обеспечение ее реализации.</w:t>
      </w:r>
      <w:r w:rsidRPr="00AB2AD7">
        <w:rPr>
          <w:color w:val="000000"/>
          <w:sz w:val="24"/>
          <w:szCs w:val="24"/>
        </w:rPr>
        <w:br/>
        <w:t>            Информационно-аналитическое обеспечение реализации Программы осуществляется с использованием официального сайта органов местного самоуправления муниципального района Благовещенский район Республики Башкортостан в информационно-телекоммуникационной сети Интернет.</w:t>
      </w:r>
    </w:p>
    <w:p w:rsidR="00F34980" w:rsidRPr="00AB2AD7" w:rsidRDefault="00F34980" w:rsidP="00E32A34">
      <w:pPr>
        <w:rPr>
          <w:sz w:val="24"/>
          <w:szCs w:val="24"/>
        </w:rPr>
      </w:pPr>
    </w:p>
    <w:sectPr w:rsidR="00F34980" w:rsidRPr="00AB2AD7" w:rsidSect="00CB1D81">
      <w:pgSz w:w="11909" w:h="16834"/>
      <w:pgMar w:top="142" w:right="851" w:bottom="0" w:left="1701"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shkort">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ew Bash">
    <w:altName w:val="Arial"/>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6062F2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16054E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F7E87A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E4E202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4CA1B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8B0CD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08C93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20052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FA29A6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27EDDF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0332ECF8"/>
    <w:lvl w:ilvl="0">
      <w:numFmt w:val="bullet"/>
      <w:lvlText w:val="*"/>
      <w:lvlJc w:val="left"/>
    </w:lvl>
  </w:abstractNum>
  <w:abstractNum w:abstractNumId="11">
    <w:nsid w:val="00002CD6"/>
    <w:multiLevelType w:val="hybridMultilevel"/>
    <w:tmpl w:val="FFFFFFFF"/>
    <w:lvl w:ilvl="0" w:tplc="1080793E">
      <w:start w:val="2"/>
      <w:numFmt w:val="decimal"/>
      <w:lvlText w:val="%1."/>
      <w:lvlJc w:val="left"/>
      <w:rPr>
        <w:rFonts w:cs="Times New Roman"/>
      </w:rPr>
    </w:lvl>
    <w:lvl w:ilvl="1" w:tplc="A5A2A2BA">
      <w:numFmt w:val="decimal"/>
      <w:lvlText w:val=""/>
      <w:lvlJc w:val="left"/>
      <w:rPr>
        <w:rFonts w:cs="Times New Roman"/>
      </w:rPr>
    </w:lvl>
    <w:lvl w:ilvl="2" w:tplc="674C6A3C">
      <w:numFmt w:val="decimal"/>
      <w:lvlText w:val=""/>
      <w:lvlJc w:val="left"/>
      <w:rPr>
        <w:rFonts w:cs="Times New Roman"/>
      </w:rPr>
    </w:lvl>
    <w:lvl w:ilvl="3" w:tplc="03AA0490">
      <w:numFmt w:val="decimal"/>
      <w:lvlText w:val=""/>
      <w:lvlJc w:val="left"/>
      <w:rPr>
        <w:rFonts w:cs="Times New Roman"/>
      </w:rPr>
    </w:lvl>
    <w:lvl w:ilvl="4" w:tplc="68061F08">
      <w:numFmt w:val="decimal"/>
      <w:lvlText w:val=""/>
      <w:lvlJc w:val="left"/>
      <w:rPr>
        <w:rFonts w:cs="Times New Roman"/>
      </w:rPr>
    </w:lvl>
    <w:lvl w:ilvl="5" w:tplc="C73C0224">
      <w:numFmt w:val="decimal"/>
      <w:lvlText w:val=""/>
      <w:lvlJc w:val="left"/>
      <w:rPr>
        <w:rFonts w:cs="Times New Roman"/>
      </w:rPr>
    </w:lvl>
    <w:lvl w:ilvl="6" w:tplc="93D601EE">
      <w:numFmt w:val="decimal"/>
      <w:lvlText w:val=""/>
      <w:lvlJc w:val="left"/>
      <w:rPr>
        <w:rFonts w:cs="Times New Roman"/>
      </w:rPr>
    </w:lvl>
    <w:lvl w:ilvl="7" w:tplc="519C46A0">
      <w:numFmt w:val="decimal"/>
      <w:lvlText w:val=""/>
      <w:lvlJc w:val="left"/>
      <w:rPr>
        <w:rFonts w:cs="Times New Roman"/>
      </w:rPr>
    </w:lvl>
    <w:lvl w:ilvl="8" w:tplc="DDE42742">
      <w:numFmt w:val="decimal"/>
      <w:lvlText w:val=""/>
      <w:lvlJc w:val="left"/>
      <w:rPr>
        <w:rFonts w:cs="Times New Roman"/>
      </w:rPr>
    </w:lvl>
  </w:abstractNum>
  <w:abstractNum w:abstractNumId="12">
    <w:nsid w:val="00003D6C"/>
    <w:multiLevelType w:val="hybridMultilevel"/>
    <w:tmpl w:val="FFFFFFFF"/>
    <w:lvl w:ilvl="0" w:tplc="2FAC4748">
      <w:start w:val="1"/>
      <w:numFmt w:val="bullet"/>
      <w:lvlText w:val="В"/>
      <w:lvlJc w:val="left"/>
    </w:lvl>
    <w:lvl w:ilvl="1" w:tplc="EF66B634">
      <w:numFmt w:val="decimal"/>
      <w:lvlText w:val=""/>
      <w:lvlJc w:val="left"/>
      <w:rPr>
        <w:rFonts w:cs="Times New Roman"/>
      </w:rPr>
    </w:lvl>
    <w:lvl w:ilvl="2" w:tplc="77D00796">
      <w:numFmt w:val="decimal"/>
      <w:lvlText w:val=""/>
      <w:lvlJc w:val="left"/>
      <w:rPr>
        <w:rFonts w:cs="Times New Roman"/>
      </w:rPr>
    </w:lvl>
    <w:lvl w:ilvl="3" w:tplc="57BC2DF4">
      <w:numFmt w:val="decimal"/>
      <w:lvlText w:val=""/>
      <w:lvlJc w:val="left"/>
      <w:rPr>
        <w:rFonts w:cs="Times New Roman"/>
      </w:rPr>
    </w:lvl>
    <w:lvl w:ilvl="4" w:tplc="31CE09E0">
      <w:numFmt w:val="decimal"/>
      <w:lvlText w:val=""/>
      <w:lvlJc w:val="left"/>
      <w:rPr>
        <w:rFonts w:cs="Times New Roman"/>
      </w:rPr>
    </w:lvl>
    <w:lvl w:ilvl="5" w:tplc="43301C0E">
      <w:numFmt w:val="decimal"/>
      <w:lvlText w:val=""/>
      <w:lvlJc w:val="left"/>
      <w:rPr>
        <w:rFonts w:cs="Times New Roman"/>
      </w:rPr>
    </w:lvl>
    <w:lvl w:ilvl="6" w:tplc="AA482342">
      <w:numFmt w:val="decimal"/>
      <w:lvlText w:val=""/>
      <w:lvlJc w:val="left"/>
      <w:rPr>
        <w:rFonts w:cs="Times New Roman"/>
      </w:rPr>
    </w:lvl>
    <w:lvl w:ilvl="7" w:tplc="27D8D8BE">
      <w:numFmt w:val="decimal"/>
      <w:lvlText w:val=""/>
      <w:lvlJc w:val="left"/>
      <w:rPr>
        <w:rFonts w:cs="Times New Roman"/>
      </w:rPr>
    </w:lvl>
    <w:lvl w:ilvl="8" w:tplc="6B983F56">
      <w:numFmt w:val="decimal"/>
      <w:lvlText w:val=""/>
      <w:lvlJc w:val="left"/>
      <w:rPr>
        <w:rFonts w:cs="Times New Roman"/>
      </w:rPr>
    </w:lvl>
  </w:abstractNum>
  <w:abstractNum w:abstractNumId="13">
    <w:nsid w:val="00005F90"/>
    <w:multiLevelType w:val="hybridMultilevel"/>
    <w:tmpl w:val="FFFFFFFF"/>
    <w:lvl w:ilvl="0" w:tplc="D9C62FB8">
      <w:start w:val="17"/>
      <w:numFmt w:val="decimal"/>
      <w:lvlText w:val="%1."/>
      <w:lvlJc w:val="left"/>
      <w:rPr>
        <w:rFonts w:cs="Times New Roman"/>
      </w:rPr>
    </w:lvl>
    <w:lvl w:ilvl="1" w:tplc="2DE62A9A">
      <w:numFmt w:val="decimal"/>
      <w:lvlText w:val=""/>
      <w:lvlJc w:val="left"/>
      <w:rPr>
        <w:rFonts w:cs="Times New Roman"/>
      </w:rPr>
    </w:lvl>
    <w:lvl w:ilvl="2" w:tplc="E174A2E2">
      <w:numFmt w:val="decimal"/>
      <w:lvlText w:val=""/>
      <w:lvlJc w:val="left"/>
      <w:rPr>
        <w:rFonts w:cs="Times New Roman"/>
      </w:rPr>
    </w:lvl>
    <w:lvl w:ilvl="3" w:tplc="3DA40694">
      <w:numFmt w:val="decimal"/>
      <w:lvlText w:val=""/>
      <w:lvlJc w:val="left"/>
      <w:rPr>
        <w:rFonts w:cs="Times New Roman"/>
      </w:rPr>
    </w:lvl>
    <w:lvl w:ilvl="4" w:tplc="CB005C16">
      <w:numFmt w:val="decimal"/>
      <w:lvlText w:val=""/>
      <w:lvlJc w:val="left"/>
      <w:rPr>
        <w:rFonts w:cs="Times New Roman"/>
      </w:rPr>
    </w:lvl>
    <w:lvl w:ilvl="5" w:tplc="55122500">
      <w:numFmt w:val="decimal"/>
      <w:lvlText w:val=""/>
      <w:lvlJc w:val="left"/>
      <w:rPr>
        <w:rFonts w:cs="Times New Roman"/>
      </w:rPr>
    </w:lvl>
    <w:lvl w:ilvl="6" w:tplc="E76A5A0E">
      <w:numFmt w:val="decimal"/>
      <w:lvlText w:val=""/>
      <w:lvlJc w:val="left"/>
      <w:rPr>
        <w:rFonts w:cs="Times New Roman"/>
      </w:rPr>
    </w:lvl>
    <w:lvl w:ilvl="7" w:tplc="33083180">
      <w:numFmt w:val="decimal"/>
      <w:lvlText w:val=""/>
      <w:lvlJc w:val="left"/>
      <w:rPr>
        <w:rFonts w:cs="Times New Roman"/>
      </w:rPr>
    </w:lvl>
    <w:lvl w:ilvl="8" w:tplc="47CE1724">
      <w:numFmt w:val="decimal"/>
      <w:lvlText w:val=""/>
      <w:lvlJc w:val="left"/>
      <w:rPr>
        <w:rFonts w:cs="Times New Roman"/>
      </w:rPr>
    </w:lvl>
  </w:abstractNum>
  <w:abstractNum w:abstractNumId="14">
    <w:nsid w:val="00006952"/>
    <w:multiLevelType w:val="hybridMultilevel"/>
    <w:tmpl w:val="FFFFFFFF"/>
    <w:lvl w:ilvl="0" w:tplc="273CA580">
      <w:start w:val="9"/>
      <w:numFmt w:val="decimal"/>
      <w:lvlText w:val="%1."/>
      <w:lvlJc w:val="left"/>
      <w:rPr>
        <w:rFonts w:cs="Times New Roman"/>
      </w:rPr>
    </w:lvl>
    <w:lvl w:ilvl="1" w:tplc="B61E45D6">
      <w:numFmt w:val="decimal"/>
      <w:lvlText w:val=""/>
      <w:lvlJc w:val="left"/>
      <w:rPr>
        <w:rFonts w:cs="Times New Roman"/>
      </w:rPr>
    </w:lvl>
    <w:lvl w:ilvl="2" w:tplc="ABF42FA0">
      <w:numFmt w:val="decimal"/>
      <w:lvlText w:val=""/>
      <w:lvlJc w:val="left"/>
      <w:rPr>
        <w:rFonts w:cs="Times New Roman"/>
      </w:rPr>
    </w:lvl>
    <w:lvl w:ilvl="3" w:tplc="6E623DD8">
      <w:numFmt w:val="decimal"/>
      <w:lvlText w:val=""/>
      <w:lvlJc w:val="left"/>
      <w:rPr>
        <w:rFonts w:cs="Times New Roman"/>
      </w:rPr>
    </w:lvl>
    <w:lvl w:ilvl="4" w:tplc="E476FEC2">
      <w:numFmt w:val="decimal"/>
      <w:lvlText w:val=""/>
      <w:lvlJc w:val="left"/>
      <w:rPr>
        <w:rFonts w:cs="Times New Roman"/>
      </w:rPr>
    </w:lvl>
    <w:lvl w:ilvl="5" w:tplc="F16654EE">
      <w:numFmt w:val="decimal"/>
      <w:lvlText w:val=""/>
      <w:lvlJc w:val="left"/>
      <w:rPr>
        <w:rFonts w:cs="Times New Roman"/>
      </w:rPr>
    </w:lvl>
    <w:lvl w:ilvl="6" w:tplc="A6A2162C">
      <w:numFmt w:val="decimal"/>
      <w:lvlText w:val=""/>
      <w:lvlJc w:val="left"/>
      <w:rPr>
        <w:rFonts w:cs="Times New Roman"/>
      </w:rPr>
    </w:lvl>
    <w:lvl w:ilvl="7" w:tplc="D9C4BAA2">
      <w:numFmt w:val="decimal"/>
      <w:lvlText w:val=""/>
      <w:lvlJc w:val="left"/>
      <w:rPr>
        <w:rFonts w:cs="Times New Roman"/>
      </w:rPr>
    </w:lvl>
    <w:lvl w:ilvl="8" w:tplc="7598CAA6">
      <w:numFmt w:val="decimal"/>
      <w:lvlText w:val=""/>
      <w:lvlJc w:val="left"/>
      <w:rPr>
        <w:rFonts w:cs="Times New Roman"/>
      </w:rPr>
    </w:lvl>
  </w:abstractNum>
  <w:abstractNum w:abstractNumId="15">
    <w:nsid w:val="000072AE"/>
    <w:multiLevelType w:val="hybridMultilevel"/>
    <w:tmpl w:val="FFFFFFFF"/>
    <w:lvl w:ilvl="0" w:tplc="5F8E59EE">
      <w:start w:val="4"/>
      <w:numFmt w:val="decimal"/>
      <w:lvlText w:val="%1."/>
      <w:lvlJc w:val="left"/>
      <w:rPr>
        <w:rFonts w:cs="Times New Roman"/>
      </w:rPr>
    </w:lvl>
    <w:lvl w:ilvl="1" w:tplc="58A2A726">
      <w:numFmt w:val="decimal"/>
      <w:lvlText w:val=""/>
      <w:lvlJc w:val="left"/>
      <w:rPr>
        <w:rFonts w:cs="Times New Roman"/>
      </w:rPr>
    </w:lvl>
    <w:lvl w:ilvl="2" w:tplc="054442F4">
      <w:numFmt w:val="decimal"/>
      <w:lvlText w:val=""/>
      <w:lvlJc w:val="left"/>
      <w:rPr>
        <w:rFonts w:cs="Times New Roman"/>
      </w:rPr>
    </w:lvl>
    <w:lvl w:ilvl="3" w:tplc="0CE4D25E">
      <w:numFmt w:val="decimal"/>
      <w:lvlText w:val=""/>
      <w:lvlJc w:val="left"/>
      <w:rPr>
        <w:rFonts w:cs="Times New Roman"/>
      </w:rPr>
    </w:lvl>
    <w:lvl w:ilvl="4" w:tplc="050872BE">
      <w:numFmt w:val="decimal"/>
      <w:lvlText w:val=""/>
      <w:lvlJc w:val="left"/>
      <w:rPr>
        <w:rFonts w:cs="Times New Roman"/>
      </w:rPr>
    </w:lvl>
    <w:lvl w:ilvl="5" w:tplc="6D5A9B96">
      <w:numFmt w:val="decimal"/>
      <w:lvlText w:val=""/>
      <w:lvlJc w:val="left"/>
      <w:rPr>
        <w:rFonts w:cs="Times New Roman"/>
      </w:rPr>
    </w:lvl>
    <w:lvl w:ilvl="6" w:tplc="523C4D92">
      <w:numFmt w:val="decimal"/>
      <w:lvlText w:val=""/>
      <w:lvlJc w:val="left"/>
      <w:rPr>
        <w:rFonts w:cs="Times New Roman"/>
      </w:rPr>
    </w:lvl>
    <w:lvl w:ilvl="7" w:tplc="6F6C234A">
      <w:numFmt w:val="decimal"/>
      <w:lvlText w:val=""/>
      <w:lvlJc w:val="left"/>
      <w:rPr>
        <w:rFonts w:cs="Times New Roman"/>
      </w:rPr>
    </w:lvl>
    <w:lvl w:ilvl="8" w:tplc="3B104DE2">
      <w:numFmt w:val="decimal"/>
      <w:lvlText w:val=""/>
      <w:lvlJc w:val="left"/>
      <w:rPr>
        <w:rFonts w:cs="Times New Roman"/>
      </w:rPr>
    </w:lvl>
  </w:abstractNum>
  <w:abstractNum w:abstractNumId="16">
    <w:nsid w:val="073A7F95"/>
    <w:multiLevelType w:val="singleLevel"/>
    <w:tmpl w:val="7FEABC18"/>
    <w:lvl w:ilvl="0">
      <w:start w:val="1"/>
      <w:numFmt w:val="decimal"/>
      <w:lvlText w:val="%1)"/>
      <w:legacy w:legacy="1" w:legacySpace="0" w:legacyIndent="350"/>
      <w:lvlJc w:val="left"/>
      <w:rPr>
        <w:rFonts w:ascii="Times New Roman" w:hAnsi="Times New Roman" w:cs="Times New Roman" w:hint="default"/>
      </w:rPr>
    </w:lvl>
  </w:abstractNum>
  <w:abstractNum w:abstractNumId="17">
    <w:nsid w:val="0EB029F1"/>
    <w:multiLevelType w:val="multilevel"/>
    <w:tmpl w:val="82268A24"/>
    <w:lvl w:ilvl="0">
      <w:start w:val="1"/>
      <w:numFmt w:val="decimal"/>
      <w:lvlText w:val="%1"/>
      <w:lvlJc w:val="left"/>
      <w:pPr>
        <w:ind w:left="450" w:hanging="450"/>
      </w:pPr>
      <w:rPr>
        <w:rFonts w:cs="Times New Roman" w:hint="default"/>
      </w:rPr>
    </w:lvl>
    <w:lvl w:ilvl="1">
      <w:start w:val="1"/>
      <w:numFmt w:val="decimal"/>
      <w:lvlText w:val="%1.%2"/>
      <w:lvlJc w:val="left"/>
      <w:pPr>
        <w:ind w:left="1017" w:hanging="45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8">
    <w:nsid w:val="262E5A89"/>
    <w:multiLevelType w:val="singleLevel"/>
    <w:tmpl w:val="68863E70"/>
    <w:lvl w:ilvl="0">
      <w:start w:val="3"/>
      <w:numFmt w:val="decimal"/>
      <w:lvlText w:val="%1."/>
      <w:legacy w:legacy="1" w:legacySpace="0" w:legacyIndent="283"/>
      <w:lvlJc w:val="left"/>
      <w:rPr>
        <w:rFonts w:ascii="Times New Roman" w:hAnsi="Times New Roman" w:cs="Times New Roman" w:hint="default"/>
      </w:rPr>
    </w:lvl>
  </w:abstractNum>
  <w:abstractNum w:abstractNumId="19">
    <w:nsid w:val="31861DD7"/>
    <w:multiLevelType w:val="singleLevel"/>
    <w:tmpl w:val="E8966AF0"/>
    <w:lvl w:ilvl="0">
      <w:start w:val="1"/>
      <w:numFmt w:val="decimal"/>
      <w:lvlText w:val="%1)"/>
      <w:legacy w:legacy="1" w:legacySpace="0" w:legacyIndent="360"/>
      <w:lvlJc w:val="left"/>
      <w:rPr>
        <w:rFonts w:ascii="Times New Roman" w:hAnsi="Times New Roman" w:cs="Times New Roman" w:hint="default"/>
      </w:rPr>
    </w:lvl>
  </w:abstractNum>
  <w:abstractNum w:abstractNumId="20">
    <w:nsid w:val="406A594C"/>
    <w:multiLevelType w:val="singleLevel"/>
    <w:tmpl w:val="275C3916"/>
    <w:lvl w:ilvl="0">
      <w:start w:val="7"/>
      <w:numFmt w:val="decimal"/>
      <w:lvlText w:val="2.%1."/>
      <w:legacy w:legacy="1" w:legacySpace="0" w:legacyIndent="489"/>
      <w:lvlJc w:val="left"/>
      <w:rPr>
        <w:rFonts w:ascii="Times New Roman" w:hAnsi="Times New Roman" w:cs="Times New Roman" w:hint="default"/>
      </w:rPr>
    </w:lvl>
  </w:abstractNum>
  <w:abstractNum w:abstractNumId="21">
    <w:nsid w:val="42480381"/>
    <w:multiLevelType w:val="singleLevel"/>
    <w:tmpl w:val="1D7685F4"/>
    <w:lvl w:ilvl="0">
      <w:start w:val="5"/>
      <w:numFmt w:val="decimal"/>
      <w:lvlText w:val="2.%1."/>
      <w:legacy w:legacy="1" w:legacySpace="0" w:legacyIndent="489"/>
      <w:lvlJc w:val="left"/>
      <w:rPr>
        <w:rFonts w:ascii="Times New Roman" w:hAnsi="Times New Roman" w:cs="Times New Roman" w:hint="default"/>
      </w:rPr>
    </w:lvl>
  </w:abstractNum>
  <w:abstractNum w:abstractNumId="22">
    <w:nsid w:val="46852192"/>
    <w:multiLevelType w:val="multilevel"/>
    <w:tmpl w:val="412492F0"/>
    <w:lvl w:ilvl="0">
      <w:start w:val="1"/>
      <w:numFmt w:val="decimal"/>
      <w:lvlText w:val="%1"/>
      <w:lvlJc w:val="left"/>
      <w:pPr>
        <w:ind w:left="375" w:hanging="375"/>
      </w:pPr>
      <w:rPr>
        <w:rFonts w:cs="Times New Roman" w:hint="default"/>
      </w:rPr>
    </w:lvl>
    <w:lvl w:ilvl="1">
      <w:start w:val="3"/>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3">
    <w:nsid w:val="541B54A3"/>
    <w:multiLevelType w:val="hybridMultilevel"/>
    <w:tmpl w:val="3344FF36"/>
    <w:lvl w:ilvl="0" w:tplc="885487F4">
      <w:start w:val="1"/>
      <w:numFmt w:val="decimal"/>
      <w:lvlText w:val="%1."/>
      <w:lvlJc w:val="left"/>
      <w:pPr>
        <w:ind w:left="720" w:hanging="360"/>
      </w:pPr>
      <w:rPr>
        <w:rFonts w:cs="Calibri"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2DA1732"/>
    <w:multiLevelType w:val="hybridMultilevel"/>
    <w:tmpl w:val="891A4D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12B46B3"/>
    <w:multiLevelType w:val="hybridMultilevel"/>
    <w:tmpl w:val="4B02213A"/>
    <w:lvl w:ilvl="0" w:tplc="86EED0F2">
      <w:start w:val="1"/>
      <w:numFmt w:val="decimal"/>
      <w:lvlText w:val="%1."/>
      <w:lvlJc w:val="left"/>
      <w:pPr>
        <w:tabs>
          <w:tab w:val="num" w:pos="1976"/>
        </w:tabs>
        <w:ind w:left="1976" w:hanging="1005"/>
      </w:pPr>
      <w:rPr>
        <w:rFonts w:cs="Times New Roman" w:hint="default"/>
      </w:rPr>
    </w:lvl>
    <w:lvl w:ilvl="1" w:tplc="04190019" w:tentative="1">
      <w:start w:val="1"/>
      <w:numFmt w:val="lowerLetter"/>
      <w:lvlText w:val="%2."/>
      <w:lvlJc w:val="left"/>
      <w:pPr>
        <w:tabs>
          <w:tab w:val="num" w:pos="2051"/>
        </w:tabs>
        <w:ind w:left="2051" w:hanging="360"/>
      </w:pPr>
      <w:rPr>
        <w:rFonts w:cs="Times New Roman"/>
      </w:rPr>
    </w:lvl>
    <w:lvl w:ilvl="2" w:tplc="0419001B" w:tentative="1">
      <w:start w:val="1"/>
      <w:numFmt w:val="lowerRoman"/>
      <w:lvlText w:val="%3."/>
      <w:lvlJc w:val="right"/>
      <w:pPr>
        <w:tabs>
          <w:tab w:val="num" w:pos="2771"/>
        </w:tabs>
        <w:ind w:left="2771" w:hanging="180"/>
      </w:pPr>
      <w:rPr>
        <w:rFonts w:cs="Times New Roman"/>
      </w:rPr>
    </w:lvl>
    <w:lvl w:ilvl="3" w:tplc="0419000F" w:tentative="1">
      <w:start w:val="1"/>
      <w:numFmt w:val="decimal"/>
      <w:lvlText w:val="%4."/>
      <w:lvlJc w:val="left"/>
      <w:pPr>
        <w:tabs>
          <w:tab w:val="num" w:pos="3491"/>
        </w:tabs>
        <w:ind w:left="3491" w:hanging="360"/>
      </w:pPr>
      <w:rPr>
        <w:rFonts w:cs="Times New Roman"/>
      </w:rPr>
    </w:lvl>
    <w:lvl w:ilvl="4" w:tplc="04190019" w:tentative="1">
      <w:start w:val="1"/>
      <w:numFmt w:val="lowerLetter"/>
      <w:lvlText w:val="%5."/>
      <w:lvlJc w:val="left"/>
      <w:pPr>
        <w:tabs>
          <w:tab w:val="num" w:pos="4211"/>
        </w:tabs>
        <w:ind w:left="4211" w:hanging="360"/>
      </w:pPr>
      <w:rPr>
        <w:rFonts w:cs="Times New Roman"/>
      </w:rPr>
    </w:lvl>
    <w:lvl w:ilvl="5" w:tplc="0419001B" w:tentative="1">
      <w:start w:val="1"/>
      <w:numFmt w:val="lowerRoman"/>
      <w:lvlText w:val="%6."/>
      <w:lvlJc w:val="right"/>
      <w:pPr>
        <w:tabs>
          <w:tab w:val="num" w:pos="4931"/>
        </w:tabs>
        <w:ind w:left="4931" w:hanging="180"/>
      </w:pPr>
      <w:rPr>
        <w:rFonts w:cs="Times New Roman"/>
      </w:rPr>
    </w:lvl>
    <w:lvl w:ilvl="6" w:tplc="0419000F" w:tentative="1">
      <w:start w:val="1"/>
      <w:numFmt w:val="decimal"/>
      <w:lvlText w:val="%7."/>
      <w:lvlJc w:val="left"/>
      <w:pPr>
        <w:tabs>
          <w:tab w:val="num" w:pos="5651"/>
        </w:tabs>
        <w:ind w:left="5651" w:hanging="360"/>
      </w:pPr>
      <w:rPr>
        <w:rFonts w:cs="Times New Roman"/>
      </w:rPr>
    </w:lvl>
    <w:lvl w:ilvl="7" w:tplc="04190019" w:tentative="1">
      <w:start w:val="1"/>
      <w:numFmt w:val="lowerLetter"/>
      <w:lvlText w:val="%8."/>
      <w:lvlJc w:val="left"/>
      <w:pPr>
        <w:tabs>
          <w:tab w:val="num" w:pos="6371"/>
        </w:tabs>
        <w:ind w:left="6371" w:hanging="360"/>
      </w:pPr>
      <w:rPr>
        <w:rFonts w:cs="Times New Roman"/>
      </w:rPr>
    </w:lvl>
    <w:lvl w:ilvl="8" w:tplc="0419001B" w:tentative="1">
      <w:start w:val="1"/>
      <w:numFmt w:val="lowerRoman"/>
      <w:lvlText w:val="%9."/>
      <w:lvlJc w:val="right"/>
      <w:pPr>
        <w:tabs>
          <w:tab w:val="num" w:pos="7091"/>
        </w:tabs>
        <w:ind w:left="7091" w:hanging="180"/>
      </w:pPr>
      <w:rPr>
        <w:rFonts w:cs="Times New Roman"/>
      </w:rPr>
    </w:lvl>
  </w:abstractNum>
  <w:abstractNum w:abstractNumId="26">
    <w:nsid w:val="76DC342C"/>
    <w:multiLevelType w:val="multilevel"/>
    <w:tmpl w:val="7FBE14B6"/>
    <w:lvl w:ilvl="0">
      <w:start w:val="1"/>
      <w:numFmt w:val="decimal"/>
      <w:lvlText w:val="%1."/>
      <w:lvlJc w:val="left"/>
      <w:pPr>
        <w:ind w:left="1587" w:hanging="1020"/>
      </w:pPr>
      <w:rPr>
        <w:rFonts w:cs="Times New Roman"/>
        <w:color w:val="auto"/>
      </w:rPr>
    </w:lvl>
    <w:lvl w:ilvl="1">
      <w:start w:val="1"/>
      <w:numFmt w:val="decimal"/>
      <w:isLgl/>
      <w:lvlText w:val="%1.%2."/>
      <w:lvlJc w:val="left"/>
      <w:pPr>
        <w:ind w:left="1287" w:hanging="720"/>
      </w:pPr>
      <w:rPr>
        <w:rFonts w:cs="Times New Roman"/>
      </w:rPr>
    </w:lvl>
    <w:lvl w:ilvl="2">
      <w:start w:val="1"/>
      <w:numFmt w:val="decimal"/>
      <w:isLgl/>
      <w:lvlText w:val="%1.%2.%3."/>
      <w:lvlJc w:val="left"/>
      <w:pPr>
        <w:ind w:left="1287" w:hanging="720"/>
      </w:pPr>
      <w:rPr>
        <w:rFonts w:cs="Times New Roman"/>
      </w:rPr>
    </w:lvl>
    <w:lvl w:ilvl="3">
      <w:start w:val="1"/>
      <w:numFmt w:val="decimal"/>
      <w:isLgl/>
      <w:lvlText w:val="%1.%2.%3.%4."/>
      <w:lvlJc w:val="left"/>
      <w:pPr>
        <w:ind w:left="1647" w:hanging="1080"/>
      </w:pPr>
      <w:rPr>
        <w:rFonts w:cs="Times New Roman"/>
      </w:rPr>
    </w:lvl>
    <w:lvl w:ilvl="4">
      <w:start w:val="1"/>
      <w:numFmt w:val="decimal"/>
      <w:isLgl/>
      <w:lvlText w:val="%1.%2.%3.%4.%5."/>
      <w:lvlJc w:val="left"/>
      <w:pPr>
        <w:ind w:left="1647" w:hanging="1080"/>
      </w:pPr>
      <w:rPr>
        <w:rFonts w:cs="Times New Roman"/>
      </w:rPr>
    </w:lvl>
    <w:lvl w:ilvl="5">
      <w:start w:val="1"/>
      <w:numFmt w:val="decimal"/>
      <w:isLgl/>
      <w:lvlText w:val="%1.%2.%3.%4.%5.%6."/>
      <w:lvlJc w:val="left"/>
      <w:pPr>
        <w:ind w:left="2007" w:hanging="1440"/>
      </w:pPr>
      <w:rPr>
        <w:rFonts w:cs="Times New Roman"/>
      </w:rPr>
    </w:lvl>
    <w:lvl w:ilvl="6">
      <w:start w:val="1"/>
      <w:numFmt w:val="decimal"/>
      <w:isLgl/>
      <w:lvlText w:val="%1.%2.%3.%4.%5.%6.%7."/>
      <w:lvlJc w:val="left"/>
      <w:pPr>
        <w:ind w:left="2367" w:hanging="1800"/>
      </w:pPr>
      <w:rPr>
        <w:rFonts w:cs="Times New Roman"/>
      </w:rPr>
    </w:lvl>
    <w:lvl w:ilvl="7">
      <w:start w:val="1"/>
      <w:numFmt w:val="decimal"/>
      <w:isLgl/>
      <w:lvlText w:val="%1.%2.%3.%4.%5.%6.%7.%8."/>
      <w:lvlJc w:val="left"/>
      <w:pPr>
        <w:ind w:left="2367" w:hanging="1800"/>
      </w:pPr>
      <w:rPr>
        <w:rFonts w:cs="Times New Roman"/>
      </w:rPr>
    </w:lvl>
    <w:lvl w:ilvl="8">
      <w:start w:val="1"/>
      <w:numFmt w:val="decimal"/>
      <w:isLgl/>
      <w:lvlText w:val="%1.%2.%3.%4.%5.%6.%7.%8.%9."/>
      <w:lvlJc w:val="left"/>
      <w:pPr>
        <w:ind w:left="2727" w:hanging="2160"/>
      </w:pPr>
      <w:rPr>
        <w:rFonts w:cs="Times New Roman"/>
      </w:rPr>
    </w:lvl>
  </w:abstractNum>
  <w:num w:numId="1">
    <w:abstractNumId w:val="18"/>
  </w:num>
  <w:num w:numId="2">
    <w:abstractNumId w:val="10"/>
    <w:lvlOverride w:ilvl="0">
      <w:lvl w:ilvl="0">
        <w:numFmt w:val="bullet"/>
        <w:lvlText w:val="-"/>
        <w:legacy w:legacy="1" w:legacySpace="0" w:legacyIndent="173"/>
        <w:lvlJc w:val="left"/>
        <w:rPr>
          <w:rFonts w:ascii="Times New Roman" w:hAnsi="Times New Roman" w:hint="default"/>
        </w:rPr>
      </w:lvl>
    </w:lvlOverride>
  </w:num>
  <w:num w:numId="3">
    <w:abstractNumId w:val="21"/>
  </w:num>
  <w:num w:numId="4">
    <w:abstractNumId w:val="10"/>
    <w:lvlOverride w:ilvl="0">
      <w:lvl w:ilvl="0">
        <w:numFmt w:val="bullet"/>
        <w:lvlText w:val="-"/>
        <w:legacy w:legacy="1" w:legacySpace="0" w:legacyIndent="153"/>
        <w:lvlJc w:val="left"/>
        <w:rPr>
          <w:rFonts w:ascii="Times New Roman" w:hAnsi="Times New Roman" w:hint="default"/>
        </w:rPr>
      </w:lvl>
    </w:lvlOverride>
  </w:num>
  <w:num w:numId="5">
    <w:abstractNumId w:val="19"/>
  </w:num>
  <w:num w:numId="6">
    <w:abstractNumId w:val="16"/>
  </w:num>
  <w:num w:numId="7">
    <w:abstractNumId w:val="20"/>
  </w:num>
  <w:num w:numId="8">
    <w:abstractNumId w:val="12"/>
  </w:num>
  <w:num w:numId="9">
    <w:abstractNumId w:val="11"/>
  </w:num>
  <w:num w:numId="10">
    <w:abstractNumId w:val="1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13"/>
  </w:num>
  <w:num w:numId="23">
    <w:abstractNumId w:val="25"/>
  </w:num>
  <w:num w:numId="24">
    <w:abstractNumId w:val="24"/>
  </w:num>
  <w:num w:numId="25">
    <w:abstractNumId w:val="17"/>
  </w:num>
  <w:num w:numId="26">
    <w:abstractNumId w:val="22"/>
  </w:num>
  <w:num w:numId="27">
    <w:abstractNumId w:val="23"/>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60A6"/>
    <w:rsid w:val="00007A52"/>
    <w:rsid w:val="000209A2"/>
    <w:rsid w:val="00044DE9"/>
    <w:rsid w:val="000570FF"/>
    <w:rsid w:val="000838FD"/>
    <w:rsid w:val="00093615"/>
    <w:rsid w:val="000B1775"/>
    <w:rsid w:val="000C1AB8"/>
    <w:rsid w:val="000F6570"/>
    <w:rsid w:val="00126FE3"/>
    <w:rsid w:val="00127423"/>
    <w:rsid w:val="00130540"/>
    <w:rsid w:val="00181289"/>
    <w:rsid w:val="001C3108"/>
    <w:rsid w:val="001C65E6"/>
    <w:rsid w:val="001D569F"/>
    <w:rsid w:val="00203FD2"/>
    <w:rsid w:val="00211FEB"/>
    <w:rsid w:val="0023186D"/>
    <w:rsid w:val="002454B8"/>
    <w:rsid w:val="002541CF"/>
    <w:rsid w:val="0026578E"/>
    <w:rsid w:val="00271B2B"/>
    <w:rsid w:val="002939C2"/>
    <w:rsid w:val="002A0622"/>
    <w:rsid w:val="002A2930"/>
    <w:rsid w:val="002C185E"/>
    <w:rsid w:val="002E3D98"/>
    <w:rsid w:val="00303E23"/>
    <w:rsid w:val="00343698"/>
    <w:rsid w:val="00353819"/>
    <w:rsid w:val="003538CE"/>
    <w:rsid w:val="003654F1"/>
    <w:rsid w:val="00377B3B"/>
    <w:rsid w:val="003976AC"/>
    <w:rsid w:val="003C4B4F"/>
    <w:rsid w:val="003E1508"/>
    <w:rsid w:val="003E717D"/>
    <w:rsid w:val="00404EC2"/>
    <w:rsid w:val="004054DC"/>
    <w:rsid w:val="00411C3B"/>
    <w:rsid w:val="004223BB"/>
    <w:rsid w:val="00461BDE"/>
    <w:rsid w:val="00462CBE"/>
    <w:rsid w:val="00466D25"/>
    <w:rsid w:val="00482FC1"/>
    <w:rsid w:val="004D20F0"/>
    <w:rsid w:val="004D4593"/>
    <w:rsid w:val="004D58B9"/>
    <w:rsid w:val="004F28D1"/>
    <w:rsid w:val="004F2C76"/>
    <w:rsid w:val="004F41A5"/>
    <w:rsid w:val="004F4E18"/>
    <w:rsid w:val="0051390B"/>
    <w:rsid w:val="00530CA0"/>
    <w:rsid w:val="00592353"/>
    <w:rsid w:val="00597671"/>
    <w:rsid w:val="005A3C9D"/>
    <w:rsid w:val="00606EDE"/>
    <w:rsid w:val="00632302"/>
    <w:rsid w:val="00640EB7"/>
    <w:rsid w:val="00653564"/>
    <w:rsid w:val="00691EFB"/>
    <w:rsid w:val="00693E7F"/>
    <w:rsid w:val="00722B19"/>
    <w:rsid w:val="00740C3E"/>
    <w:rsid w:val="0076129C"/>
    <w:rsid w:val="00771BEF"/>
    <w:rsid w:val="007830D8"/>
    <w:rsid w:val="007C4F4A"/>
    <w:rsid w:val="007E60A6"/>
    <w:rsid w:val="00847CE9"/>
    <w:rsid w:val="00850DF8"/>
    <w:rsid w:val="00852BB7"/>
    <w:rsid w:val="00860523"/>
    <w:rsid w:val="00890B58"/>
    <w:rsid w:val="008B5FB6"/>
    <w:rsid w:val="008C7789"/>
    <w:rsid w:val="008F507C"/>
    <w:rsid w:val="009209D9"/>
    <w:rsid w:val="009265C9"/>
    <w:rsid w:val="009B355B"/>
    <w:rsid w:val="009C2646"/>
    <w:rsid w:val="00A015EF"/>
    <w:rsid w:val="00A06A8F"/>
    <w:rsid w:val="00A22A58"/>
    <w:rsid w:val="00A374B9"/>
    <w:rsid w:val="00A745A3"/>
    <w:rsid w:val="00AB2AD7"/>
    <w:rsid w:val="00AD1197"/>
    <w:rsid w:val="00AD450E"/>
    <w:rsid w:val="00AD6B4F"/>
    <w:rsid w:val="00B33FA7"/>
    <w:rsid w:val="00B4069B"/>
    <w:rsid w:val="00B53BEB"/>
    <w:rsid w:val="00B7217A"/>
    <w:rsid w:val="00B759A4"/>
    <w:rsid w:val="00B92706"/>
    <w:rsid w:val="00BF54FD"/>
    <w:rsid w:val="00BF68DE"/>
    <w:rsid w:val="00BF6FBC"/>
    <w:rsid w:val="00C04A26"/>
    <w:rsid w:val="00C47500"/>
    <w:rsid w:val="00C54983"/>
    <w:rsid w:val="00C63C84"/>
    <w:rsid w:val="00C92D52"/>
    <w:rsid w:val="00CA2C49"/>
    <w:rsid w:val="00CB1D81"/>
    <w:rsid w:val="00CB348D"/>
    <w:rsid w:val="00D04045"/>
    <w:rsid w:val="00D95FDB"/>
    <w:rsid w:val="00DE467F"/>
    <w:rsid w:val="00E157F0"/>
    <w:rsid w:val="00E25165"/>
    <w:rsid w:val="00E32A34"/>
    <w:rsid w:val="00E34020"/>
    <w:rsid w:val="00E60CE8"/>
    <w:rsid w:val="00E868F5"/>
    <w:rsid w:val="00E94059"/>
    <w:rsid w:val="00EB3729"/>
    <w:rsid w:val="00EC7220"/>
    <w:rsid w:val="00EE095E"/>
    <w:rsid w:val="00EF0A2C"/>
    <w:rsid w:val="00F01CBB"/>
    <w:rsid w:val="00F15209"/>
    <w:rsid w:val="00F33425"/>
    <w:rsid w:val="00F34980"/>
    <w:rsid w:val="00F50200"/>
    <w:rsid w:val="00F54E37"/>
    <w:rsid w:val="00F559DE"/>
    <w:rsid w:val="00F55E4E"/>
    <w:rsid w:val="00F85E0E"/>
    <w:rsid w:val="00F85FC6"/>
    <w:rsid w:val="00FA5B0D"/>
    <w:rsid w:val="00FC6008"/>
    <w:rsid w:val="00FD0BF9"/>
    <w:rsid w:val="00FE2DD5"/>
    <w:rsid w:val="00FF67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197"/>
    <w:pPr>
      <w:widowControl w:val="0"/>
      <w:autoSpaceDE w:val="0"/>
      <w:autoSpaceDN w:val="0"/>
      <w:adjustRightInd w:val="0"/>
    </w:pPr>
    <w:rPr>
      <w:rFonts w:ascii="Times New Roman" w:hAnsi="Times New Roman"/>
      <w:sz w:val="20"/>
      <w:szCs w:val="20"/>
    </w:rPr>
  </w:style>
  <w:style w:type="paragraph" w:styleId="Heading3">
    <w:name w:val="heading 3"/>
    <w:basedOn w:val="Normal"/>
    <w:next w:val="Normal"/>
    <w:link w:val="Heading3Char"/>
    <w:uiPriority w:val="99"/>
    <w:qFormat/>
    <w:locked/>
    <w:rsid w:val="00F55E4E"/>
    <w:pPr>
      <w:keepNext/>
      <w:widowControl/>
      <w:autoSpaceDE/>
      <w:autoSpaceDN/>
      <w:adjustRightInd/>
      <w:jc w:val="center"/>
      <w:outlineLvl w:val="2"/>
    </w:pPr>
    <w:rPr>
      <w:rFonts w:ascii="Bashkort" w:hAnsi="Bashkort"/>
      <w:b/>
      <w:sz w:val="24"/>
    </w:rPr>
  </w:style>
  <w:style w:type="paragraph" w:styleId="Heading5">
    <w:name w:val="heading 5"/>
    <w:basedOn w:val="Normal"/>
    <w:next w:val="Normal"/>
    <w:link w:val="Heading5Char"/>
    <w:uiPriority w:val="99"/>
    <w:qFormat/>
    <w:locked/>
    <w:rsid w:val="00F55E4E"/>
    <w:pPr>
      <w:keepNext/>
      <w:widowControl/>
      <w:autoSpaceDE/>
      <w:autoSpaceDN/>
      <w:adjustRightInd/>
      <w:jc w:val="center"/>
      <w:outlineLvl w:val="4"/>
    </w:pPr>
    <w:rPr>
      <w:rFonts w:ascii="Bashkort" w:hAnsi="Bashkort"/>
      <w:b/>
      <w:sz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F55E4E"/>
    <w:rPr>
      <w:rFonts w:ascii="Bashkort" w:hAnsi="Bashkort" w:cs="Times New Roman"/>
      <w:b/>
      <w:sz w:val="24"/>
      <w:lang w:val="ru-RU" w:eastAsia="ru-RU" w:bidi="ar-SA"/>
    </w:rPr>
  </w:style>
  <w:style w:type="character" w:customStyle="1" w:styleId="Heading5Char">
    <w:name w:val="Heading 5 Char"/>
    <w:basedOn w:val="DefaultParagraphFont"/>
    <w:link w:val="Heading5"/>
    <w:uiPriority w:val="99"/>
    <w:semiHidden/>
    <w:locked/>
    <w:rsid w:val="00F55E4E"/>
    <w:rPr>
      <w:rFonts w:ascii="Bashkort" w:hAnsi="Bashkort" w:cs="Times New Roman"/>
      <w:b/>
      <w:sz w:val="26"/>
      <w:lang w:val="ru-RU" w:eastAsia="ru-RU" w:bidi="ar-SA"/>
    </w:rPr>
  </w:style>
  <w:style w:type="paragraph" w:styleId="ListParagraph">
    <w:name w:val="List Paragraph"/>
    <w:basedOn w:val="Normal"/>
    <w:uiPriority w:val="99"/>
    <w:qFormat/>
    <w:rsid w:val="00BF54FD"/>
    <w:pPr>
      <w:ind w:left="720"/>
      <w:contextualSpacing/>
    </w:pPr>
  </w:style>
  <w:style w:type="paragraph" w:customStyle="1" w:styleId="a">
    <w:name w:val="Нормальный (таблица)"/>
    <w:basedOn w:val="Normal"/>
    <w:next w:val="Normal"/>
    <w:uiPriority w:val="99"/>
    <w:rsid w:val="00691EFB"/>
    <w:pPr>
      <w:jc w:val="both"/>
    </w:pPr>
    <w:rPr>
      <w:rFonts w:ascii="Arial" w:hAnsi="Arial" w:cs="Arial"/>
      <w:sz w:val="24"/>
      <w:szCs w:val="24"/>
    </w:rPr>
  </w:style>
  <w:style w:type="paragraph" w:customStyle="1" w:styleId="a0">
    <w:name w:val="Прижатый влево"/>
    <w:basedOn w:val="Normal"/>
    <w:next w:val="Normal"/>
    <w:uiPriority w:val="99"/>
    <w:rsid w:val="00691EFB"/>
    <w:rPr>
      <w:rFonts w:ascii="Arial" w:hAnsi="Arial" w:cs="Arial"/>
      <w:sz w:val="24"/>
      <w:szCs w:val="24"/>
    </w:rPr>
  </w:style>
  <w:style w:type="paragraph" w:styleId="NormalWeb">
    <w:name w:val="Normal (Web)"/>
    <w:basedOn w:val="Normal"/>
    <w:uiPriority w:val="99"/>
    <w:rsid w:val="00203FD2"/>
    <w:pPr>
      <w:widowControl/>
      <w:autoSpaceDE/>
      <w:autoSpaceDN/>
      <w:adjustRightInd/>
      <w:spacing w:before="100" w:beforeAutospacing="1" w:after="119"/>
    </w:pPr>
    <w:rPr>
      <w:sz w:val="24"/>
      <w:szCs w:val="24"/>
    </w:rPr>
  </w:style>
  <w:style w:type="character" w:styleId="Hyperlink">
    <w:name w:val="Hyperlink"/>
    <w:basedOn w:val="DefaultParagraphFont"/>
    <w:uiPriority w:val="99"/>
    <w:semiHidden/>
    <w:rsid w:val="00203FD2"/>
    <w:rPr>
      <w:rFonts w:cs="Times New Roman"/>
      <w:color w:val="0000FF"/>
      <w:u w:val="single"/>
    </w:rPr>
  </w:style>
  <w:style w:type="paragraph" w:styleId="DocumentMap">
    <w:name w:val="Document Map"/>
    <w:basedOn w:val="Normal"/>
    <w:link w:val="DocumentMapChar"/>
    <w:uiPriority w:val="99"/>
    <w:semiHidden/>
    <w:rsid w:val="00F55E4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D95FDB"/>
    <w:rPr>
      <w:rFonts w:ascii="Times New Roman" w:hAnsi="Times New Roman" w:cs="Times New Roman"/>
      <w:sz w:val="2"/>
    </w:rPr>
  </w:style>
  <w:style w:type="paragraph" w:customStyle="1" w:styleId="ConsPlusTitle">
    <w:name w:val="ConsPlusTitle"/>
    <w:uiPriority w:val="99"/>
    <w:rsid w:val="00F55E4E"/>
    <w:pPr>
      <w:widowControl w:val="0"/>
      <w:autoSpaceDE w:val="0"/>
      <w:autoSpaceDN w:val="0"/>
    </w:pPr>
    <w:rPr>
      <w:rFonts w:cs="Calibri"/>
      <w:b/>
      <w:szCs w:val="20"/>
    </w:rPr>
  </w:style>
  <w:style w:type="paragraph" w:customStyle="1" w:styleId="a1">
    <w:name w:val="Абзац списка"/>
    <w:basedOn w:val="Normal"/>
    <w:uiPriority w:val="99"/>
    <w:rsid w:val="004D20F0"/>
    <w:pPr>
      <w:widowControl/>
      <w:autoSpaceDE/>
      <w:autoSpaceDN/>
      <w:adjustRightInd/>
      <w:ind w:left="720"/>
    </w:pPr>
    <w:rPr>
      <w:rFonts w:ascii="Calibri" w:hAnsi="Calibri" w:cs="Calibri"/>
      <w:sz w:val="22"/>
      <w:szCs w:val="22"/>
      <w:lang w:eastAsia="en-US"/>
    </w:rPr>
  </w:style>
  <w:style w:type="paragraph" w:customStyle="1" w:styleId="ConsPlusNormal">
    <w:name w:val="ConsPlusNormal"/>
    <w:uiPriority w:val="99"/>
    <w:rsid w:val="00CA2C49"/>
    <w:pPr>
      <w:widowControl w:val="0"/>
      <w:autoSpaceDE w:val="0"/>
      <w:autoSpaceDN w:val="0"/>
    </w:pPr>
    <w:rPr>
      <w:rFonts w:cs="Calibri"/>
    </w:rPr>
  </w:style>
  <w:style w:type="paragraph" w:customStyle="1" w:styleId="ConsPlusTitlePage">
    <w:name w:val="ConsPlusTitlePage"/>
    <w:uiPriority w:val="99"/>
    <w:rsid w:val="00CA2C49"/>
    <w:pPr>
      <w:widowControl w:val="0"/>
      <w:autoSpaceDE w:val="0"/>
      <w:autoSpaceDN w:val="0"/>
    </w:pPr>
    <w:rPr>
      <w:rFonts w:ascii="Tahoma" w:hAnsi="Tahoma" w:cs="Tahoma"/>
      <w:sz w:val="20"/>
      <w:szCs w:val="20"/>
    </w:rPr>
  </w:style>
  <w:style w:type="paragraph" w:styleId="NoSpacing">
    <w:name w:val="No Spacing"/>
    <w:uiPriority w:val="99"/>
    <w:qFormat/>
    <w:rsid w:val="00693E7F"/>
  </w:style>
  <w:style w:type="paragraph" w:customStyle="1" w:styleId="a2">
    <w:name w:val="Без интервала"/>
    <w:uiPriority w:val="99"/>
    <w:rsid w:val="00E32A34"/>
    <w:rPr>
      <w:rFonts w:ascii="Times New Roman" w:hAnsi="Times New Roman"/>
      <w:sz w:val="24"/>
      <w:szCs w:val="24"/>
    </w:rPr>
  </w:style>
  <w:style w:type="character" w:styleId="Strong">
    <w:name w:val="Strong"/>
    <w:basedOn w:val="DefaultParagraphFont"/>
    <w:uiPriority w:val="99"/>
    <w:qFormat/>
    <w:locked/>
    <w:rsid w:val="00E32A34"/>
    <w:rPr>
      <w:rFonts w:cs="Times New Roman"/>
      <w:b/>
      <w:bCs/>
    </w:rPr>
  </w:style>
</w:styles>
</file>

<file path=word/webSettings.xml><?xml version="1.0" encoding="utf-8"?>
<w:webSettings xmlns:r="http://schemas.openxmlformats.org/officeDocument/2006/relationships" xmlns:w="http://schemas.openxmlformats.org/wordprocessingml/2006/main">
  <w:divs>
    <w:div w:id="868908161">
      <w:marLeft w:val="0"/>
      <w:marRight w:val="0"/>
      <w:marTop w:val="0"/>
      <w:marBottom w:val="0"/>
      <w:divBdr>
        <w:top w:val="none" w:sz="0" w:space="0" w:color="auto"/>
        <w:left w:val="none" w:sz="0" w:space="0" w:color="auto"/>
        <w:bottom w:val="none" w:sz="0" w:space="0" w:color="auto"/>
        <w:right w:val="none" w:sz="0" w:space="0" w:color="auto"/>
      </w:divBdr>
    </w:div>
    <w:div w:id="868908162">
      <w:marLeft w:val="0"/>
      <w:marRight w:val="0"/>
      <w:marTop w:val="0"/>
      <w:marBottom w:val="0"/>
      <w:divBdr>
        <w:top w:val="none" w:sz="0" w:space="0" w:color="auto"/>
        <w:left w:val="none" w:sz="0" w:space="0" w:color="auto"/>
        <w:bottom w:val="none" w:sz="0" w:space="0" w:color="auto"/>
        <w:right w:val="none" w:sz="0" w:space="0" w:color="auto"/>
      </w:divBdr>
    </w:div>
    <w:div w:id="868908163">
      <w:marLeft w:val="0"/>
      <w:marRight w:val="0"/>
      <w:marTop w:val="0"/>
      <w:marBottom w:val="0"/>
      <w:divBdr>
        <w:top w:val="none" w:sz="0" w:space="0" w:color="auto"/>
        <w:left w:val="none" w:sz="0" w:space="0" w:color="auto"/>
        <w:bottom w:val="none" w:sz="0" w:space="0" w:color="auto"/>
        <w:right w:val="none" w:sz="0" w:space="0" w:color="auto"/>
      </w:divBdr>
    </w:div>
    <w:div w:id="868908164">
      <w:marLeft w:val="0"/>
      <w:marRight w:val="0"/>
      <w:marTop w:val="0"/>
      <w:marBottom w:val="0"/>
      <w:divBdr>
        <w:top w:val="none" w:sz="0" w:space="0" w:color="auto"/>
        <w:left w:val="none" w:sz="0" w:space="0" w:color="auto"/>
        <w:bottom w:val="none" w:sz="0" w:space="0" w:color="auto"/>
        <w:right w:val="none" w:sz="0" w:space="0" w:color="auto"/>
      </w:divBdr>
    </w:div>
    <w:div w:id="8689081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2800;fld=134;dst=100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504</TotalTime>
  <Pages>12</Pages>
  <Words>3398</Words>
  <Characters>19369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TumakovaST</dc:creator>
  <cp:keywords/>
  <dc:description/>
  <cp:lastModifiedBy>1</cp:lastModifiedBy>
  <cp:revision>24</cp:revision>
  <cp:lastPrinted>2020-11-24T06:28:00Z</cp:lastPrinted>
  <dcterms:created xsi:type="dcterms:W3CDTF">2019-11-26T04:09:00Z</dcterms:created>
  <dcterms:modified xsi:type="dcterms:W3CDTF">2020-11-24T06:31:00Z</dcterms:modified>
</cp:coreProperties>
</file>